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77D1" w14:textId="2FF55932" w:rsidR="00FE4935" w:rsidRPr="00FE4935" w:rsidRDefault="00FE4935" w:rsidP="00FE4935">
      <w:pPr>
        <w:pStyle w:val="NormalWeb"/>
        <w:shd w:val="clear" w:color="auto" w:fill="FFFFFF"/>
        <w:rPr>
          <w:rFonts w:ascii="Be Vietnam Pro" w:hAnsi="Be Vietnam Pro"/>
          <w:color w:val="808080" w:themeColor="background1" w:themeShade="80"/>
          <w:sz w:val="17"/>
          <w:szCs w:val="17"/>
        </w:rPr>
      </w:pPr>
      <w:r w:rsidRPr="00FE4935">
        <w:rPr>
          <w:rFonts w:ascii="Be Vietnam Pro" w:hAnsi="Be Vietnam Pro"/>
          <w:color w:val="808080" w:themeColor="background1" w:themeShade="80"/>
          <w:sz w:val="17"/>
          <w:szCs w:val="17"/>
        </w:rPr>
        <w:t xml:space="preserve">This Code of Conduct template is based on the template developed by the Department of Communities in a generic format that can be developed by any state or local government agency, community sector service provider, Aboriginal Community Controlled Organisation or private industry (including sporting or recreating groups).  The original template is available </w:t>
      </w:r>
      <w:hyperlink r:id="rId10" w:history="1">
        <w:r w:rsidRPr="00FE4935">
          <w:rPr>
            <w:rStyle w:val="Hyperlink"/>
            <w:rFonts w:ascii="Be Vietnam Pro" w:hAnsi="Be Vietnam Pro"/>
            <w:b/>
            <w:bCs/>
            <w:color w:val="023160" w:themeColor="hyperlink" w:themeShade="80"/>
            <w:sz w:val="17"/>
            <w:szCs w:val="17"/>
          </w:rPr>
          <w:t>here</w:t>
        </w:r>
      </w:hyperlink>
      <w:r w:rsidRPr="00FE4935">
        <w:rPr>
          <w:rFonts w:ascii="Be Vietnam Pro" w:hAnsi="Be Vietnam Pro"/>
          <w:b/>
          <w:bCs/>
          <w:color w:val="808080" w:themeColor="background1" w:themeShade="80"/>
          <w:sz w:val="17"/>
          <w:szCs w:val="17"/>
          <w:u w:val="single"/>
        </w:rPr>
        <w:t>.</w:t>
      </w:r>
    </w:p>
    <w:p w14:paraId="6921379F" w14:textId="751016D8" w:rsidR="00B322D1" w:rsidRDefault="00B322D1" w:rsidP="00B322D1">
      <w:pPr>
        <w:pStyle w:val="BodyCopy"/>
        <w:rPr>
          <w:rFonts w:ascii="Be Vietnam Pro SemiBold" w:hAnsi="Be Vietnam Pro SemiBold"/>
          <w:b/>
          <w:bCs/>
          <w:lang w:val="en-GB"/>
        </w:rPr>
      </w:pPr>
      <w:r w:rsidRPr="00B322D1">
        <w:rPr>
          <w:rFonts w:ascii="Be Vietnam Pro SemiBold" w:hAnsi="Be Vietnam Pro SemiBold"/>
          <w:b/>
          <w:bCs/>
          <w:lang w:val="en-GB"/>
        </w:rPr>
        <w:t>SAMPLE SSA Child Safety Code of Conduct</w:t>
      </w:r>
    </w:p>
    <w:tbl>
      <w:tblPr>
        <w:tblStyle w:val="TableGrid"/>
        <w:tblW w:w="0" w:type="auto"/>
        <w:tblCellMar>
          <w:top w:w="227" w:type="dxa"/>
          <w:left w:w="227" w:type="dxa"/>
          <w:bottom w:w="227" w:type="dxa"/>
        </w:tblCellMar>
        <w:tblLook w:val="04A0" w:firstRow="1" w:lastRow="0" w:firstColumn="1" w:lastColumn="0" w:noHBand="0" w:noVBand="1"/>
      </w:tblPr>
      <w:tblGrid>
        <w:gridCol w:w="2263"/>
        <w:gridCol w:w="7393"/>
      </w:tblGrid>
      <w:tr w:rsidR="00B322D1" w14:paraId="3F9EF3CF" w14:textId="77777777" w:rsidTr="00F32EFB">
        <w:tc>
          <w:tcPr>
            <w:tcW w:w="9656" w:type="dxa"/>
            <w:gridSpan w:val="2"/>
          </w:tcPr>
          <w:p w14:paraId="3A5FB364" w14:textId="77777777" w:rsidR="00B322D1" w:rsidRPr="00B322D1" w:rsidRDefault="00B322D1" w:rsidP="00B322D1">
            <w:pPr>
              <w:pStyle w:val="BodyCopy"/>
              <w:rPr>
                <w:lang w:val="en-US"/>
              </w:rPr>
            </w:pPr>
            <w:r w:rsidRPr="00B322D1">
              <w:rPr>
                <w:lang w:val="en-US"/>
              </w:rPr>
              <w:t xml:space="preserve">All SSA staff and volunteers are responsible for the safety, wellbeing and empowerment of children and young people who engage with the SSA. </w:t>
            </w:r>
          </w:p>
          <w:p w14:paraId="0471DB00" w14:textId="77777777" w:rsidR="00B322D1" w:rsidRPr="00B322D1" w:rsidRDefault="00B322D1" w:rsidP="00B322D1">
            <w:pPr>
              <w:pStyle w:val="BodyCopy"/>
              <w:rPr>
                <w:lang w:val="en-US"/>
              </w:rPr>
            </w:pPr>
            <w:r w:rsidRPr="00B322D1">
              <w:rPr>
                <w:lang w:val="en-US"/>
              </w:rPr>
              <w:t xml:space="preserve">All staff and volunteers are expected to </w:t>
            </w:r>
            <w:proofErr w:type="spellStart"/>
            <w:r w:rsidRPr="00B322D1">
              <w:rPr>
                <w:lang w:val="en-US"/>
              </w:rPr>
              <w:t>familiarise</w:t>
            </w:r>
            <w:proofErr w:type="spellEnd"/>
            <w:r w:rsidRPr="00B322D1">
              <w:rPr>
                <w:lang w:val="en-US"/>
              </w:rPr>
              <w:t xml:space="preserve"> themselves, and act in accordance with this Code of Conduct.</w:t>
            </w:r>
          </w:p>
          <w:p w14:paraId="1EEB300C" w14:textId="1AA3D6C5" w:rsidR="00B322D1" w:rsidRPr="00B322D1" w:rsidRDefault="00B322D1" w:rsidP="00B322D1">
            <w:pPr>
              <w:pStyle w:val="BodyCopy"/>
              <w:rPr>
                <w:lang w:val="en-US"/>
              </w:rPr>
            </w:pPr>
            <w:r w:rsidRPr="00B322D1">
              <w:rPr>
                <w:lang w:val="en-US"/>
              </w:rPr>
              <w:t>If you are concerned about a matter or are uncertain about what to do in any situation after reading this Code of Conduct, it is important to direct any questions</w:t>
            </w:r>
            <w:r w:rsidR="00EA553D">
              <w:rPr>
                <w:lang w:val="en-US"/>
              </w:rPr>
              <w:t xml:space="preserve"> </w:t>
            </w:r>
            <w:r w:rsidRPr="00B322D1">
              <w:rPr>
                <w:lang w:val="en-US"/>
              </w:rPr>
              <w:t xml:space="preserve">to, or seek support from, </w:t>
            </w:r>
            <w:r w:rsidR="00212A73">
              <w:rPr>
                <w:lang w:val="en-US"/>
              </w:rPr>
              <w:t>&lt;</w:t>
            </w:r>
            <w:r w:rsidRPr="00212A73">
              <w:rPr>
                <w:highlight w:val="yellow"/>
                <w:lang w:val="en-US"/>
              </w:rPr>
              <w:t>INSERT RELEVANT PERSON AND ROLE AT YOUR SSA</w:t>
            </w:r>
            <w:r w:rsidR="00212A73">
              <w:rPr>
                <w:lang w:val="en-US"/>
              </w:rPr>
              <w:t>&gt;</w:t>
            </w:r>
            <w:r w:rsidRPr="00B322D1">
              <w:rPr>
                <w:lang w:val="en-US"/>
              </w:rPr>
              <w:t>.</w:t>
            </w:r>
            <w:r w:rsidR="0061785C">
              <w:rPr>
                <w:lang w:val="en-US"/>
              </w:rPr>
              <w:t xml:space="preserve"> </w:t>
            </w:r>
            <w:r w:rsidRPr="00B322D1">
              <w:rPr>
                <w:lang w:val="en-US"/>
              </w:rPr>
              <w:t>All enquiries and questions will be encouraged and supported.</w:t>
            </w:r>
          </w:p>
        </w:tc>
      </w:tr>
      <w:tr w:rsidR="00384671" w14:paraId="5058B39B" w14:textId="77777777" w:rsidTr="00384671">
        <w:tc>
          <w:tcPr>
            <w:tcW w:w="2263" w:type="dxa"/>
            <w:tcBorders>
              <w:bottom w:val="single" w:sz="4" w:space="0" w:color="auto"/>
            </w:tcBorders>
            <w:shd w:val="clear" w:color="auto" w:fill="EFECF6"/>
          </w:tcPr>
          <w:p w14:paraId="4FFC0F8F" w14:textId="77777777" w:rsidR="00384671" w:rsidRDefault="00384671" w:rsidP="00384671">
            <w:pPr>
              <w:pStyle w:val="BodyCopy"/>
              <w:rPr>
                <w:rFonts w:ascii="Be Vietnam Pro SemiBold" w:hAnsi="Be Vietnam Pro SemiBold"/>
                <w:lang w:val="en-GB"/>
              </w:rPr>
            </w:pPr>
            <w:r w:rsidRPr="00384671">
              <w:rPr>
                <w:rFonts w:ascii="Be Vietnam Pro SemiBold" w:hAnsi="Be Vietnam Pro SemiBold"/>
                <w:b/>
                <w:bCs/>
                <w:lang w:val="en-GB"/>
              </w:rPr>
              <w:t>I will:</w:t>
            </w:r>
          </w:p>
        </w:tc>
        <w:tc>
          <w:tcPr>
            <w:tcW w:w="7393" w:type="dxa"/>
          </w:tcPr>
          <w:p w14:paraId="13EDC61B" w14:textId="77777777" w:rsidR="00384671" w:rsidRPr="00384671" w:rsidRDefault="00384671" w:rsidP="00384671">
            <w:pPr>
              <w:pStyle w:val="BodyBullets"/>
              <w:rPr>
                <w:lang w:val="en-US"/>
              </w:rPr>
            </w:pPr>
            <w:r w:rsidRPr="00384671">
              <w:rPr>
                <w:lang w:val="en-US"/>
              </w:rPr>
              <w:t xml:space="preserve">Act in accordance with </w:t>
            </w:r>
            <w:r w:rsidR="00212A73">
              <w:rPr>
                <w:lang w:val="en-US"/>
              </w:rPr>
              <w:t>&lt;</w:t>
            </w:r>
            <w:r w:rsidRPr="00384671">
              <w:rPr>
                <w:highlight w:val="yellow"/>
                <w:lang w:val="en-US"/>
              </w:rPr>
              <w:t>INSERT SSA AND TITLE OF RELEVANT SSA POLICIES FOR EXAMPLE: WELLBEING AND CHILD SAFETY</w:t>
            </w:r>
            <w:r w:rsidR="00212A73">
              <w:rPr>
                <w:lang w:val="en-US"/>
              </w:rPr>
              <w:t>&gt;</w:t>
            </w:r>
            <w:r w:rsidRPr="00384671">
              <w:rPr>
                <w:lang w:val="en-US"/>
              </w:rPr>
              <w:t xml:space="preserve"> policies and procedures at all times</w:t>
            </w:r>
          </w:p>
          <w:p w14:paraId="23D5B587" w14:textId="77777777" w:rsidR="00384671" w:rsidRPr="00384671" w:rsidRDefault="00384671" w:rsidP="00384671">
            <w:pPr>
              <w:pStyle w:val="BodyBullets"/>
              <w:rPr>
                <w:lang w:val="en-US"/>
              </w:rPr>
            </w:pPr>
            <w:r w:rsidRPr="00384671">
              <w:rPr>
                <w:lang w:val="en-US"/>
              </w:rPr>
              <w:t xml:space="preserve">Uphold the human rights of children and young people who come into contact with the </w:t>
            </w:r>
            <w:r w:rsidR="00212A73">
              <w:rPr>
                <w:lang w:val="en-US"/>
              </w:rPr>
              <w:t>&lt;</w:t>
            </w:r>
            <w:r w:rsidRPr="00384671">
              <w:rPr>
                <w:highlight w:val="yellow"/>
                <w:lang w:val="en-US"/>
              </w:rPr>
              <w:t>INSERT SSA NAME</w:t>
            </w:r>
            <w:r w:rsidR="00212A73">
              <w:rPr>
                <w:lang w:val="en-US"/>
              </w:rPr>
              <w:t>&gt;</w:t>
            </w:r>
            <w:r w:rsidRPr="00384671">
              <w:rPr>
                <w:lang w:val="en-US"/>
              </w:rPr>
              <w:t xml:space="preserve"> to feel heard on all matters, including those relevant to their safety</w:t>
            </w:r>
          </w:p>
          <w:p w14:paraId="58A1CCF7" w14:textId="77777777" w:rsidR="00384671" w:rsidRPr="00384671" w:rsidRDefault="00384671" w:rsidP="00384671">
            <w:pPr>
              <w:pStyle w:val="BodyBullets"/>
              <w:rPr>
                <w:lang w:val="en-US"/>
              </w:rPr>
            </w:pPr>
            <w:r w:rsidRPr="00384671">
              <w:rPr>
                <w:lang w:val="en-US"/>
              </w:rPr>
              <w:t>Provide a welcoming, inclusive and safe environment that supports and values the ideas and opinions of children and young people, and treats them with respect regardless of their background or status</w:t>
            </w:r>
          </w:p>
          <w:p w14:paraId="5241002A" w14:textId="77777777" w:rsidR="00384671" w:rsidRPr="00384671" w:rsidRDefault="00384671" w:rsidP="00384671">
            <w:pPr>
              <w:pStyle w:val="BodyBullets"/>
              <w:rPr>
                <w:lang w:val="en-US"/>
              </w:rPr>
            </w:pPr>
            <w:r w:rsidRPr="00384671">
              <w:rPr>
                <w:lang w:val="en-US"/>
              </w:rPr>
              <w:t>Actively promote and consider the cultural safety and inclusion of all children and young people</w:t>
            </w:r>
          </w:p>
          <w:p w14:paraId="22B01C55" w14:textId="77777777" w:rsidR="00384671" w:rsidRPr="00384671" w:rsidRDefault="00384671" w:rsidP="00384671">
            <w:pPr>
              <w:pStyle w:val="BodyBullets"/>
              <w:rPr>
                <w:lang w:val="en-US"/>
              </w:rPr>
            </w:pPr>
            <w:r w:rsidRPr="00384671">
              <w:rPr>
                <w:lang w:val="en-US"/>
              </w:rPr>
              <w:t>Empower children and young people by providing an environment where they are encouraged to actively participate and ‘have a say’ on all matters, particularly on matters that are important to them</w:t>
            </w:r>
          </w:p>
          <w:p w14:paraId="593BB0E2" w14:textId="77777777" w:rsidR="00384671" w:rsidRPr="00384671" w:rsidRDefault="00384671" w:rsidP="00384671">
            <w:pPr>
              <w:pStyle w:val="BodyBullets"/>
              <w:rPr>
                <w:lang w:val="en-US"/>
              </w:rPr>
            </w:pPr>
            <w:r w:rsidRPr="00384671">
              <w:rPr>
                <w:lang w:val="en-US"/>
              </w:rPr>
              <w:t>Listen and respond to the views and concerns of children and young people, including where it relates to concerns about their safety</w:t>
            </w:r>
          </w:p>
          <w:p w14:paraId="61FDBD4B" w14:textId="7C8B6D1D" w:rsidR="00384671" w:rsidRPr="00384671" w:rsidRDefault="00384671" w:rsidP="00384671">
            <w:pPr>
              <w:pStyle w:val="BodyBullets"/>
              <w:rPr>
                <w:lang w:val="en-US"/>
              </w:rPr>
            </w:pPr>
            <w:r w:rsidRPr="00384671">
              <w:rPr>
                <w:lang w:val="en-US"/>
              </w:rPr>
              <w:t xml:space="preserve">Abide by the </w:t>
            </w:r>
            <w:r w:rsidR="00212A73">
              <w:rPr>
                <w:lang w:val="en-US"/>
              </w:rPr>
              <w:t>&lt;</w:t>
            </w:r>
            <w:r w:rsidRPr="00384671">
              <w:rPr>
                <w:highlight w:val="yellow"/>
                <w:lang w:val="en-US"/>
              </w:rPr>
              <w:t>INSERT SSA</w:t>
            </w:r>
            <w:r w:rsidR="00212A73">
              <w:rPr>
                <w:lang w:val="en-US"/>
              </w:rPr>
              <w:t>&gt;</w:t>
            </w:r>
            <w:r w:rsidRPr="00384671">
              <w:rPr>
                <w:lang w:val="en-US"/>
              </w:rPr>
              <w:t xml:space="preserve"> commitment to be a child safe </w:t>
            </w:r>
            <w:proofErr w:type="spellStart"/>
            <w:r w:rsidRPr="00384671">
              <w:rPr>
                <w:lang w:val="en-US"/>
              </w:rPr>
              <w:t>organisation</w:t>
            </w:r>
            <w:proofErr w:type="spellEnd"/>
          </w:p>
          <w:p w14:paraId="5E53D55D" w14:textId="77777777" w:rsidR="00384671" w:rsidRPr="00384671" w:rsidRDefault="00384671" w:rsidP="00384671">
            <w:pPr>
              <w:pStyle w:val="BodyBullets"/>
              <w:rPr>
                <w:lang w:val="en-US"/>
              </w:rPr>
            </w:pPr>
            <w:r w:rsidRPr="00384671">
              <w:rPr>
                <w:lang w:val="en-US"/>
              </w:rPr>
              <w:t>Identify and mitigate risks to the safety and wellbeing of children and young people – both online and in person.</w:t>
            </w:r>
          </w:p>
          <w:p w14:paraId="512D38EF" w14:textId="77777777" w:rsidR="00384671" w:rsidRPr="00384671" w:rsidRDefault="00384671" w:rsidP="00384671">
            <w:pPr>
              <w:pStyle w:val="BodyBullets"/>
              <w:rPr>
                <w:lang w:val="en-US"/>
              </w:rPr>
            </w:pPr>
            <w:r w:rsidRPr="00384671">
              <w:rPr>
                <w:lang w:val="en-US"/>
              </w:rPr>
              <w:t>Take all reasonable steps to protect children and young people from harm</w:t>
            </w:r>
          </w:p>
          <w:p w14:paraId="4EEE1518" w14:textId="77777777" w:rsidR="00384671" w:rsidRPr="00384671" w:rsidRDefault="00384671" w:rsidP="00384671">
            <w:pPr>
              <w:pStyle w:val="BodyBullets"/>
              <w:rPr>
                <w:lang w:val="en-US"/>
              </w:rPr>
            </w:pPr>
            <w:r w:rsidRPr="00384671">
              <w:rPr>
                <w:lang w:val="en-US"/>
              </w:rPr>
              <w:t xml:space="preserve">Challenge unacceptable </w:t>
            </w:r>
            <w:proofErr w:type="spellStart"/>
            <w:r w:rsidRPr="00384671">
              <w:rPr>
                <w:lang w:val="en-US"/>
              </w:rPr>
              <w:t>behaviour</w:t>
            </w:r>
            <w:proofErr w:type="spellEnd"/>
            <w:r w:rsidRPr="00384671">
              <w:rPr>
                <w:lang w:val="en-US"/>
              </w:rPr>
              <w:t xml:space="preserve"> and report all allegations or suspicions of abuse to </w:t>
            </w:r>
            <w:r w:rsidR="00212A73">
              <w:rPr>
                <w:lang w:val="en-US"/>
              </w:rPr>
              <w:t>&lt;</w:t>
            </w:r>
            <w:r w:rsidRPr="00384671">
              <w:rPr>
                <w:highlight w:val="yellow"/>
                <w:lang w:val="en-US"/>
              </w:rPr>
              <w:t>INSERT RELEVANT PERSON AT SSA’S NAME AND ALSO LINK TO SSA REPORTING FLOWCHART</w:t>
            </w:r>
            <w:r w:rsidR="00212A73">
              <w:rPr>
                <w:lang w:val="en-US"/>
              </w:rPr>
              <w:t>&gt;</w:t>
            </w:r>
            <w:r w:rsidRPr="00384671">
              <w:rPr>
                <w:lang w:val="en-US"/>
              </w:rPr>
              <w:t xml:space="preserve"> </w:t>
            </w:r>
          </w:p>
          <w:p w14:paraId="1EAC259E" w14:textId="77777777" w:rsidR="00384671" w:rsidRPr="00384671" w:rsidRDefault="00384671" w:rsidP="00384671">
            <w:pPr>
              <w:pStyle w:val="BodyBullets"/>
              <w:rPr>
                <w:lang w:val="en-US"/>
              </w:rPr>
            </w:pPr>
            <w:r w:rsidRPr="00384671">
              <w:rPr>
                <w:lang w:val="en-US"/>
              </w:rPr>
              <w:lastRenderedPageBreak/>
              <w:t>Report any concerns, allegations, disclosures, or observations of child abuse in line with</w:t>
            </w:r>
            <w:r w:rsidR="00212A73">
              <w:rPr>
                <w:lang w:val="en-US"/>
              </w:rPr>
              <w:t>&lt;</w:t>
            </w:r>
            <w:r w:rsidRPr="00384671">
              <w:rPr>
                <w:highlight w:val="yellow"/>
                <w:lang w:val="en-US"/>
              </w:rPr>
              <w:t>INSERT SSA</w:t>
            </w:r>
            <w:r w:rsidR="00212A73">
              <w:rPr>
                <w:lang w:val="en-US"/>
              </w:rPr>
              <w:t>&gt;</w:t>
            </w:r>
            <w:r w:rsidRPr="00384671">
              <w:rPr>
                <w:lang w:val="en-US"/>
              </w:rPr>
              <w:t xml:space="preserve"> reporting flowchart, policies and processes (which include internal and external reporting)</w:t>
            </w:r>
          </w:p>
          <w:p w14:paraId="4D2BE774" w14:textId="77777777" w:rsidR="00384671" w:rsidRPr="00384671" w:rsidRDefault="00384671" w:rsidP="00384671">
            <w:pPr>
              <w:pStyle w:val="BodyBullets"/>
              <w:rPr>
                <w:lang w:val="en-US"/>
              </w:rPr>
            </w:pPr>
            <w:r w:rsidRPr="00384671">
              <w:rPr>
                <w:lang w:val="en-US"/>
              </w:rPr>
              <w:t xml:space="preserve">Report all child safety concerns to </w:t>
            </w:r>
            <w:r w:rsidR="00212A73">
              <w:rPr>
                <w:lang w:val="en-US"/>
              </w:rPr>
              <w:t>&lt;</w:t>
            </w:r>
            <w:r w:rsidRPr="00384671">
              <w:rPr>
                <w:highlight w:val="yellow"/>
                <w:lang w:val="en-US"/>
              </w:rPr>
              <w:t>INSERT MOST RELEVANT PERSON AT SSA AND LINK TO SSA REPORTING FLOWCHART</w:t>
            </w:r>
            <w:r w:rsidR="00212A73">
              <w:rPr>
                <w:lang w:val="en-US"/>
              </w:rPr>
              <w:t>&gt;</w:t>
            </w:r>
          </w:p>
          <w:p w14:paraId="285B2ACE" w14:textId="77777777" w:rsidR="00384671" w:rsidRPr="00384671" w:rsidRDefault="00384671" w:rsidP="00384671">
            <w:pPr>
              <w:pStyle w:val="BodyBullets"/>
              <w:rPr>
                <w:lang w:val="en-US"/>
              </w:rPr>
            </w:pPr>
            <w:r w:rsidRPr="00384671">
              <w:rPr>
                <w:lang w:val="en-US"/>
              </w:rPr>
              <w:t>Work with children and young people in an open and transparent way. For example: wherever possible, ensuring interactions with children and young people can be observed by other adults; ensuring any electronic communication with children and young people implements the two-deep model of communication</w:t>
            </w:r>
          </w:p>
          <w:p w14:paraId="4C85D642" w14:textId="77777777" w:rsidR="00384671" w:rsidRPr="00384671" w:rsidRDefault="00384671" w:rsidP="00384671">
            <w:pPr>
              <w:pStyle w:val="BodyBullets"/>
              <w:rPr>
                <w:lang w:val="en-US"/>
              </w:rPr>
            </w:pPr>
            <w:r w:rsidRPr="00384671">
              <w:rPr>
                <w:lang w:val="en-US"/>
              </w:rPr>
              <w:t>Respect the privacy of children and young people and their families and only disclose information to people on a need-to-know basis</w:t>
            </w:r>
          </w:p>
          <w:p w14:paraId="45798F5F" w14:textId="77777777" w:rsidR="00384671" w:rsidRPr="00384671" w:rsidRDefault="00384671" w:rsidP="00384671">
            <w:pPr>
              <w:pStyle w:val="BodyBullets"/>
              <w:rPr>
                <w:lang w:val="en-US"/>
              </w:rPr>
            </w:pPr>
            <w:r w:rsidRPr="00384671">
              <w:rPr>
                <w:lang w:val="en-US"/>
              </w:rPr>
              <w:t>Always observe professional boundaries with children and young people</w:t>
            </w:r>
          </w:p>
          <w:p w14:paraId="637E10D7" w14:textId="77777777" w:rsidR="00384671" w:rsidRPr="00384671" w:rsidRDefault="00384671" w:rsidP="00384671">
            <w:pPr>
              <w:pStyle w:val="BodyBullets"/>
              <w:rPr>
                <w:lang w:val="en-US"/>
              </w:rPr>
            </w:pPr>
            <w:r w:rsidRPr="00384671">
              <w:rPr>
                <w:lang w:val="en-US"/>
              </w:rPr>
              <w:t xml:space="preserve">Comply with </w:t>
            </w:r>
            <w:r w:rsidR="00212A73">
              <w:rPr>
                <w:lang w:val="en-US"/>
              </w:rPr>
              <w:t>&lt;</w:t>
            </w:r>
            <w:r w:rsidRPr="00384671">
              <w:rPr>
                <w:highlight w:val="yellow"/>
                <w:lang w:val="en-US"/>
              </w:rPr>
              <w:t>INSERT RELEVANT LEGISLATION</w:t>
            </w:r>
            <w:r w:rsidR="00212A73">
              <w:rPr>
                <w:lang w:val="en-US"/>
              </w:rPr>
              <w:t>&gt;</w:t>
            </w:r>
            <w:r w:rsidRPr="00384671">
              <w:rPr>
                <w:lang w:val="en-US"/>
              </w:rPr>
              <w:t xml:space="preserve"> and the </w:t>
            </w:r>
            <w:r w:rsidR="00212A73">
              <w:rPr>
                <w:lang w:val="en-US"/>
              </w:rPr>
              <w:t>&lt;</w:t>
            </w:r>
            <w:r w:rsidRPr="00384671">
              <w:rPr>
                <w:highlight w:val="yellow"/>
                <w:lang w:val="en-US"/>
              </w:rPr>
              <w:t>INSERT SSA</w:t>
            </w:r>
            <w:r w:rsidR="00212A73">
              <w:rPr>
                <w:lang w:val="en-US"/>
              </w:rPr>
              <w:t>&gt;</w:t>
            </w:r>
            <w:r w:rsidRPr="00384671">
              <w:rPr>
                <w:lang w:val="en-US"/>
              </w:rPr>
              <w:t xml:space="preserve"> policies and procedures on record keeping and information sharing</w:t>
            </w:r>
            <w:r w:rsidR="0061785C">
              <w:rPr>
                <w:lang w:val="en-US"/>
              </w:rPr>
              <w:t xml:space="preserve"> </w:t>
            </w:r>
          </w:p>
          <w:p w14:paraId="7659066E" w14:textId="77777777" w:rsidR="00384671" w:rsidRPr="00453F81" w:rsidRDefault="00384671" w:rsidP="00453F81">
            <w:pPr>
              <w:pStyle w:val="BodyBullets"/>
              <w:rPr>
                <w:lang w:val="en-US"/>
              </w:rPr>
            </w:pPr>
            <w:r w:rsidRPr="00384671">
              <w:rPr>
                <w:lang w:val="en-US"/>
              </w:rPr>
              <w:t xml:space="preserve">Disclose any information of charges, convictions of abuse and all other offence history in accordance with the </w:t>
            </w:r>
            <w:r w:rsidR="00212A73">
              <w:rPr>
                <w:lang w:val="en-US"/>
              </w:rPr>
              <w:t>&lt;</w:t>
            </w:r>
            <w:r w:rsidRPr="00384671">
              <w:rPr>
                <w:highlight w:val="yellow"/>
                <w:lang w:val="en-US"/>
              </w:rPr>
              <w:t>INSERT SSA POLICY NAME, FOR EXAMPLE ‘Criminal Record Check policy’</w:t>
            </w:r>
            <w:r w:rsidR="00212A73">
              <w:rPr>
                <w:lang w:val="en-US"/>
              </w:rPr>
              <w:t>&gt;</w:t>
            </w:r>
            <w:r w:rsidRPr="00384671">
              <w:rPr>
                <w:lang w:val="en-US"/>
              </w:rPr>
              <w:t xml:space="preserve"> policy.</w:t>
            </w:r>
          </w:p>
        </w:tc>
      </w:tr>
      <w:tr w:rsidR="00384671" w14:paraId="2A2273B5" w14:textId="77777777" w:rsidTr="00384671">
        <w:tc>
          <w:tcPr>
            <w:tcW w:w="2263" w:type="dxa"/>
            <w:shd w:val="clear" w:color="auto" w:fill="EFECF6"/>
          </w:tcPr>
          <w:p w14:paraId="75EF0EB5" w14:textId="77777777" w:rsidR="00384671" w:rsidRPr="00384671" w:rsidRDefault="00384671" w:rsidP="00384671">
            <w:pPr>
              <w:pStyle w:val="BodyCopy"/>
              <w:rPr>
                <w:rFonts w:ascii="Be Vietnam Pro SemiBold" w:hAnsi="Be Vietnam Pro SemiBold"/>
                <w:b/>
                <w:bCs/>
                <w:lang w:val="en-GB"/>
              </w:rPr>
            </w:pPr>
            <w:r w:rsidRPr="00384671">
              <w:rPr>
                <w:rFonts w:ascii="Be Vietnam Pro SemiBold" w:hAnsi="Be Vietnam Pro SemiBold"/>
                <w:b/>
                <w:bCs/>
                <w:lang w:val="en-GB"/>
              </w:rPr>
              <w:lastRenderedPageBreak/>
              <w:t>I will not:</w:t>
            </w:r>
          </w:p>
        </w:tc>
        <w:tc>
          <w:tcPr>
            <w:tcW w:w="7393" w:type="dxa"/>
          </w:tcPr>
          <w:p w14:paraId="6F1427F1" w14:textId="77777777" w:rsidR="00036486" w:rsidRPr="00036486" w:rsidRDefault="00036486" w:rsidP="00036486">
            <w:pPr>
              <w:pStyle w:val="BodyBullets"/>
              <w:rPr>
                <w:lang w:val="en-US"/>
              </w:rPr>
            </w:pPr>
            <w:r w:rsidRPr="00036486">
              <w:rPr>
                <w:lang w:val="en-US"/>
              </w:rPr>
              <w:t xml:space="preserve">Condone or participate in </w:t>
            </w:r>
            <w:proofErr w:type="spellStart"/>
            <w:r w:rsidRPr="00036486">
              <w:rPr>
                <w:lang w:val="en-US"/>
              </w:rPr>
              <w:t>behaviour</w:t>
            </w:r>
            <w:proofErr w:type="spellEnd"/>
            <w:r w:rsidRPr="00036486">
              <w:rPr>
                <w:lang w:val="en-US"/>
              </w:rPr>
              <w:t xml:space="preserve"> that is illegal, unsafe or abusive to children and young people</w:t>
            </w:r>
          </w:p>
          <w:p w14:paraId="734D41DB" w14:textId="77777777" w:rsidR="00036486" w:rsidRPr="00036486" w:rsidRDefault="00036486" w:rsidP="00036486">
            <w:pPr>
              <w:pStyle w:val="BodyBullets"/>
              <w:rPr>
                <w:lang w:val="en-US"/>
              </w:rPr>
            </w:pPr>
            <w:r w:rsidRPr="00036486">
              <w:rPr>
                <w:lang w:val="en-US"/>
              </w:rPr>
              <w:t>Ignore or disregard any concerns, suspicions, or disclosures of child abuse or harm</w:t>
            </w:r>
          </w:p>
          <w:p w14:paraId="75E471C1" w14:textId="77777777" w:rsidR="00036486" w:rsidRPr="00036486" w:rsidRDefault="00036486" w:rsidP="00036486">
            <w:pPr>
              <w:pStyle w:val="BodyBullets"/>
              <w:rPr>
                <w:lang w:val="en-US"/>
              </w:rPr>
            </w:pPr>
            <w:r w:rsidRPr="00036486">
              <w:rPr>
                <w:lang w:val="en-US"/>
              </w:rPr>
              <w:t xml:space="preserve">Exaggerate or </w:t>
            </w:r>
            <w:proofErr w:type="spellStart"/>
            <w:r w:rsidRPr="00036486">
              <w:rPr>
                <w:lang w:val="en-US"/>
              </w:rPr>
              <w:t>trivialise</w:t>
            </w:r>
            <w:proofErr w:type="spellEnd"/>
            <w:r w:rsidRPr="00036486">
              <w:rPr>
                <w:lang w:val="en-US"/>
              </w:rPr>
              <w:t xml:space="preserve"> allegations or issues relating to child abuse or the safety and wellbeing of children and young people</w:t>
            </w:r>
          </w:p>
          <w:p w14:paraId="57ECFB6A" w14:textId="77777777" w:rsidR="00036486" w:rsidRPr="00036486" w:rsidRDefault="00036486" w:rsidP="00036486">
            <w:pPr>
              <w:pStyle w:val="BodyBullets"/>
              <w:rPr>
                <w:lang w:val="en-US"/>
              </w:rPr>
            </w:pPr>
            <w:r w:rsidRPr="00036486">
              <w:rPr>
                <w:lang w:val="en-US"/>
              </w:rPr>
              <w:t>Discriminate against children and young people based on their age, gender identity, sex, race, cultural or sexual orientation.</w:t>
            </w:r>
          </w:p>
          <w:p w14:paraId="3975E68D" w14:textId="77777777" w:rsidR="00036486" w:rsidRPr="00036486" w:rsidRDefault="00036486" w:rsidP="00036486">
            <w:pPr>
              <w:pStyle w:val="BodyBullets"/>
              <w:rPr>
                <w:lang w:val="en-US"/>
              </w:rPr>
            </w:pPr>
            <w:r w:rsidRPr="00036486">
              <w:rPr>
                <w:lang w:val="en-US"/>
              </w:rPr>
              <w:t xml:space="preserve">Develop inappropriate relationships with children or young people, including relationships that show </w:t>
            </w:r>
            <w:proofErr w:type="spellStart"/>
            <w:r w:rsidRPr="00036486">
              <w:rPr>
                <w:lang w:val="en-US"/>
              </w:rPr>
              <w:t>favouritism</w:t>
            </w:r>
            <w:proofErr w:type="spellEnd"/>
            <w:r w:rsidRPr="00036486">
              <w:rPr>
                <w:lang w:val="en-US"/>
              </w:rPr>
              <w:t>.</w:t>
            </w:r>
          </w:p>
          <w:p w14:paraId="7B1A8F47" w14:textId="77777777" w:rsidR="00036486" w:rsidRPr="00036486" w:rsidRDefault="00036486" w:rsidP="00036486">
            <w:pPr>
              <w:pStyle w:val="BodyBullets"/>
              <w:rPr>
                <w:lang w:val="en-US"/>
              </w:rPr>
            </w:pPr>
            <w:r w:rsidRPr="00036486">
              <w:rPr>
                <w:lang w:val="en-US"/>
              </w:rPr>
              <w:t xml:space="preserve">Display violent or inappropriate </w:t>
            </w:r>
            <w:proofErr w:type="spellStart"/>
            <w:r w:rsidRPr="00036486">
              <w:rPr>
                <w:lang w:val="en-US"/>
              </w:rPr>
              <w:t>behaviour</w:t>
            </w:r>
            <w:proofErr w:type="spellEnd"/>
            <w:r w:rsidRPr="00036486">
              <w:rPr>
                <w:lang w:val="en-US"/>
              </w:rPr>
              <w:t xml:space="preserve"> towards a child or young person</w:t>
            </w:r>
          </w:p>
          <w:p w14:paraId="44F791C0" w14:textId="77777777" w:rsidR="00036486" w:rsidRPr="00036486" w:rsidRDefault="00036486" w:rsidP="00036486">
            <w:pPr>
              <w:pStyle w:val="BodyBullets"/>
              <w:rPr>
                <w:lang w:val="en-US"/>
              </w:rPr>
            </w:pPr>
            <w:r w:rsidRPr="00036486">
              <w:rPr>
                <w:lang w:val="en-US"/>
              </w:rPr>
              <w:t xml:space="preserve">Initiate unnecessary physical contact with children and young people or exhibit </w:t>
            </w:r>
            <w:proofErr w:type="spellStart"/>
            <w:r w:rsidRPr="00036486">
              <w:rPr>
                <w:lang w:val="en-US"/>
              </w:rPr>
              <w:t>behaviours</w:t>
            </w:r>
            <w:proofErr w:type="spellEnd"/>
            <w:r w:rsidRPr="00036486">
              <w:rPr>
                <w:lang w:val="en-US"/>
              </w:rPr>
              <w:t xml:space="preserve"> with children and young people which may be construed as inappropriate</w:t>
            </w:r>
          </w:p>
          <w:p w14:paraId="689F4F6F" w14:textId="77777777" w:rsidR="00036486" w:rsidRPr="00036486" w:rsidRDefault="00036486" w:rsidP="00036486">
            <w:pPr>
              <w:pStyle w:val="BodyBullets"/>
              <w:rPr>
                <w:lang w:val="en-US"/>
              </w:rPr>
            </w:pPr>
            <w:r w:rsidRPr="00036486">
              <w:rPr>
                <w:lang w:val="en-US"/>
              </w:rPr>
              <w:t>Put children and young people at risk of abuse (for example, by allowing unnecessary time where an adult is alone with a child)</w:t>
            </w:r>
          </w:p>
          <w:p w14:paraId="42B7499D" w14:textId="77777777" w:rsidR="00036486" w:rsidRPr="00036486" w:rsidRDefault="00036486" w:rsidP="00036486">
            <w:pPr>
              <w:pStyle w:val="BodyBullets"/>
              <w:rPr>
                <w:lang w:val="en-US"/>
              </w:rPr>
            </w:pPr>
            <w:r w:rsidRPr="00036486">
              <w:rPr>
                <w:lang w:val="en-US"/>
              </w:rPr>
              <w:t>Conduct a sexual relationship with a child or young person, or participate in or initiate any form of sexual contact with a child or young person</w:t>
            </w:r>
          </w:p>
          <w:p w14:paraId="0C8FE248" w14:textId="77777777" w:rsidR="00036486" w:rsidRPr="00036486" w:rsidRDefault="00036486" w:rsidP="00036486">
            <w:pPr>
              <w:pStyle w:val="BodyBullets"/>
              <w:rPr>
                <w:lang w:val="en-US"/>
              </w:rPr>
            </w:pPr>
            <w:r w:rsidRPr="00036486">
              <w:rPr>
                <w:lang w:val="en-US"/>
              </w:rPr>
              <w:t>Engage in open discussions of a mature nature in the presence of children and young people</w:t>
            </w:r>
          </w:p>
          <w:p w14:paraId="06E89A42" w14:textId="77777777" w:rsidR="00036486" w:rsidRPr="00036486" w:rsidRDefault="00036486" w:rsidP="00036486">
            <w:pPr>
              <w:pStyle w:val="BodyBullets"/>
              <w:rPr>
                <w:lang w:val="en-US"/>
              </w:rPr>
            </w:pPr>
            <w:r w:rsidRPr="00036486">
              <w:rPr>
                <w:lang w:val="en-US"/>
              </w:rPr>
              <w:t>Use inappropriate, offensive, harassing, abusive, sexually provocative, demeaning, culturally inappropriate or discriminatory language when speaking with, or in the presence of, a child or young person</w:t>
            </w:r>
          </w:p>
          <w:p w14:paraId="24728F00" w14:textId="77777777" w:rsidR="00036486" w:rsidRPr="00036486" w:rsidRDefault="00036486" w:rsidP="00036486">
            <w:pPr>
              <w:pStyle w:val="BodyBullets"/>
              <w:rPr>
                <w:lang w:val="en-US"/>
              </w:rPr>
            </w:pPr>
            <w:r w:rsidRPr="00036486">
              <w:rPr>
                <w:lang w:val="en-US"/>
              </w:rPr>
              <w:lastRenderedPageBreak/>
              <w:t>Discriminate against any child or young person, including because of age, gender, race, culture, vulnerability, sexuality, ethnicity or disability</w:t>
            </w:r>
          </w:p>
          <w:p w14:paraId="59E4AF3E" w14:textId="77777777" w:rsidR="00036486" w:rsidRPr="00036486" w:rsidRDefault="00036486" w:rsidP="00036486">
            <w:pPr>
              <w:pStyle w:val="BodyBullets"/>
              <w:rPr>
                <w:lang w:val="en-US"/>
              </w:rPr>
            </w:pPr>
            <w:r w:rsidRPr="00036486">
              <w:rPr>
                <w:lang w:val="en-US"/>
              </w:rPr>
              <w:t xml:space="preserve">Use any computer, mobile phone, or video and digital camera to exploit or harass children and young people or expose them to offensive or </w:t>
            </w:r>
            <w:proofErr w:type="spellStart"/>
            <w:r w:rsidRPr="00036486">
              <w:rPr>
                <w:lang w:val="en-US"/>
              </w:rPr>
              <w:t>sexualised</w:t>
            </w:r>
            <w:proofErr w:type="spellEnd"/>
            <w:r w:rsidRPr="00036486">
              <w:rPr>
                <w:lang w:val="en-US"/>
              </w:rPr>
              <w:t xml:space="preserve"> content</w:t>
            </w:r>
          </w:p>
          <w:p w14:paraId="3523B8DD" w14:textId="77777777" w:rsidR="00036486" w:rsidRPr="00036486" w:rsidRDefault="00036486" w:rsidP="00036486">
            <w:pPr>
              <w:pStyle w:val="BodyBullets"/>
              <w:rPr>
                <w:lang w:val="en-US"/>
              </w:rPr>
            </w:pPr>
            <w:r w:rsidRPr="00036486">
              <w:rPr>
                <w:lang w:val="en-US"/>
              </w:rPr>
              <w:t>Exchange personal contact details with a child or young person such as phone number, social networking sites or email address, unless necessary.</w:t>
            </w:r>
            <w:r w:rsidR="0061785C">
              <w:rPr>
                <w:lang w:val="en-US"/>
              </w:rPr>
              <w:t xml:space="preserve"> </w:t>
            </w:r>
            <w:r w:rsidRPr="00036486">
              <w:rPr>
                <w:lang w:val="en-US"/>
              </w:rPr>
              <w:t>If there is any electronic communication with children and young people, the two-deep model of communication will be used</w:t>
            </w:r>
          </w:p>
          <w:p w14:paraId="3677B9DF" w14:textId="77777777" w:rsidR="00384671" w:rsidRPr="00036486" w:rsidRDefault="00036486" w:rsidP="00036486">
            <w:pPr>
              <w:pStyle w:val="BodyBullets"/>
              <w:rPr>
                <w:lang w:val="en-US"/>
              </w:rPr>
            </w:pPr>
            <w:r w:rsidRPr="00036486">
              <w:rPr>
                <w:lang w:val="en-US"/>
              </w:rPr>
              <w:t xml:space="preserve">Have </w:t>
            </w:r>
            <w:proofErr w:type="spellStart"/>
            <w:r w:rsidRPr="00036486">
              <w:rPr>
                <w:lang w:val="en-US"/>
              </w:rPr>
              <w:t>unauthorised</w:t>
            </w:r>
            <w:proofErr w:type="spellEnd"/>
            <w:r w:rsidRPr="00036486">
              <w:rPr>
                <w:lang w:val="en-US"/>
              </w:rPr>
              <w:t xml:space="preserve"> contact with a child or young person or their family outside of the </w:t>
            </w:r>
            <w:r w:rsidR="00212A73">
              <w:rPr>
                <w:lang w:val="en-US"/>
              </w:rPr>
              <w:t>&lt;</w:t>
            </w:r>
            <w:r w:rsidRPr="00212A73">
              <w:rPr>
                <w:highlight w:val="yellow"/>
                <w:lang w:val="en-US"/>
              </w:rPr>
              <w:t>INSERT SSA</w:t>
            </w:r>
            <w:r w:rsidR="00212A73">
              <w:rPr>
                <w:lang w:val="en-US"/>
              </w:rPr>
              <w:t>&gt;</w:t>
            </w:r>
            <w:r w:rsidRPr="00036486">
              <w:rPr>
                <w:lang w:val="en-US"/>
              </w:rPr>
              <w:t>, including online, on social media or by phone.</w:t>
            </w:r>
          </w:p>
        </w:tc>
      </w:tr>
      <w:tr w:rsidR="00A57DF2" w14:paraId="7991BB1A" w14:textId="77777777" w:rsidTr="00384671">
        <w:tc>
          <w:tcPr>
            <w:tcW w:w="2263" w:type="dxa"/>
            <w:shd w:val="clear" w:color="auto" w:fill="EFECF6"/>
          </w:tcPr>
          <w:p w14:paraId="06BDBC7A" w14:textId="77777777" w:rsidR="00A57DF2" w:rsidRPr="00A57DF2" w:rsidRDefault="00A57DF2" w:rsidP="00A57DF2">
            <w:pPr>
              <w:pStyle w:val="BodyCopy"/>
              <w:rPr>
                <w:rFonts w:ascii="Be Vietnam Pro SemiBold" w:hAnsi="Be Vietnam Pro SemiBold"/>
                <w:b/>
                <w:bCs/>
                <w:lang w:val="en-GB"/>
              </w:rPr>
            </w:pPr>
            <w:r w:rsidRPr="00A57DF2">
              <w:rPr>
                <w:rFonts w:ascii="Be Vietnam Pro SemiBold" w:hAnsi="Be Vietnam Pro SemiBold"/>
                <w:b/>
                <w:bCs/>
              </w:rPr>
              <w:lastRenderedPageBreak/>
              <w:t>If I think this Code of Conduct has been breached by another person in [INSERT SSA] I will:</w:t>
            </w:r>
          </w:p>
        </w:tc>
        <w:tc>
          <w:tcPr>
            <w:tcW w:w="7393" w:type="dxa"/>
          </w:tcPr>
          <w:p w14:paraId="37F44001" w14:textId="77777777" w:rsidR="00A57DF2" w:rsidRPr="00A57DF2" w:rsidRDefault="00A57DF2" w:rsidP="00A57DF2">
            <w:pPr>
              <w:pStyle w:val="BodyBullets"/>
              <w:rPr>
                <w:lang w:val="en-US"/>
              </w:rPr>
            </w:pPr>
            <w:r w:rsidRPr="00A57DF2">
              <w:rPr>
                <w:lang w:val="en-US"/>
              </w:rPr>
              <w:t xml:space="preserve">Act to </w:t>
            </w:r>
            <w:proofErr w:type="spellStart"/>
            <w:r w:rsidRPr="00A57DF2">
              <w:rPr>
                <w:lang w:val="en-US"/>
              </w:rPr>
              <w:t>prioritise</w:t>
            </w:r>
            <w:proofErr w:type="spellEnd"/>
            <w:r w:rsidRPr="00A57DF2">
              <w:rPr>
                <w:lang w:val="en-US"/>
              </w:rPr>
              <w:t xml:space="preserve"> the best interests of children</w:t>
            </w:r>
          </w:p>
          <w:p w14:paraId="30483C3B" w14:textId="77777777" w:rsidR="00A57DF2" w:rsidRPr="00A57DF2" w:rsidRDefault="00A57DF2" w:rsidP="00A57DF2">
            <w:pPr>
              <w:pStyle w:val="BodyBullets"/>
              <w:rPr>
                <w:lang w:val="en-US"/>
              </w:rPr>
            </w:pPr>
            <w:r w:rsidRPr="00A57DF2">
              <w:rPr>
                <w:lang w:val="en-US"/>
              </w:rPr>
              <w:t>Take actions promptly to ensure that children and young people are safe</w:t>
            </w:r>
          </w:p>
          <w:p w14:paraId="5E3B836A" w14:textId="77777777" w:rsidR="00A57DF2" w:rsidRPr="00A57DF2" w:rsidRDefault="00A57DF2" w:rsidP="00A57DF2">
            <w:pPr>
              <w:pStyle w:val="BodyBullets"/>
              <w:rPr>
                <w:lang w:val="en-US"/>
              </w:rPr>
            </w:pPr>
            <w:r w:rsidRPr="00A57DF2">
              <w:rPr>
                <w:lang w:val="en-US"/>
              </w:rPr>
              <w:t xml:space="preserve">Promptly report allegations or suspicions of breaches of Code of Conduct to </w:t>
            </w:r>
            <w:r w:rsidR="00212A73">
              <w:rPr>
                <w:lang w:val="en-US"/>
              </w:rPr>
              <w:t>&lt;</w:t>
            </w:r>
            <w:r w:rsidRPr="00212A73">
              <w:rPr>
                <w:highlight w:val="yellow"/>
                <w:lang w:val="en-US"/>
              </w:rPr>
              <w:t>INSERT WHO AT THE SSA TO REPORT TO</w:t>
            </w:r>
            <w:r w:rsidR="00212A73">
              <w:rPr>
                <w:lang w:val="en-US"/>
              </w:rPr>
              <w:t>&gt;</w:t>
            </w:r>
          </w:p>
          <w:p w14:paraId="2C2D6D80" w14:textId="77777777" w:rsidR="00A57DF2" w:rsidRPr="00A57DF2" w:rsidRDefault="00A57DF2" w:rsidP="00A57DF2">
            <w:pPr>
              <w:pStyle w:val="BodyBullets"/>
              <w:rPr>
                <w:lang w:val="en-US"/>
              </w:rPr>
            </w:pPr>
            <w:r w:rsidRPr="00A57DF2">
              <w:rPr>
                <w:lang w:val="en-US"/>
              </w:rPr>
              <w:t xml:space="preserve">Follow the </w:t>
            </w:r>
            <w:r w:rsidRPr="00632C34">
              <w:rPr>
                <w:highlight w:val="yellow"/>
                <w:lang w:val="en-US"/>
              </w:rPr>
              <w:t>[INSERT SSA] [INSERT RELEVANT REPORTING FLOWCHART, POLICIES AND PROCEDURES]</w:t>
            </w:r>
            <w:r w:rsidRPr="00A57DF2">
              <w:rPr>
                <w:lang w:val="en-US"/>
              </w:rPr>
              <w:t xml:space="preserve"> for receiving and responding to concerns and complaints</w:t>
            </w:r>
          </w:p>
          <w:p w14:paraId="65CE81DE" w14:textId="77777777" w:rsidR="00A57DF2" w:rsidRPr="00A57DF2" w:rsidRDefault="00A57DF2" w:rsidP="00A57DF2">
            <w:pPr>
              <w:pStyle w:val="BodyBullets"/>
              <w:rPr>
                <w:lang w:val="en-US"/>
              </w:rPr>
            </w:pPr>
            <w:r w:rsidRPr="00A57DF2">
              <w:rPr>
                <w:lang w:val="en-US"/>
              </w:rPr>
              <w:t>Maintain confidentiality when involved in a disciplinary process</w:t>
            </w:r>
          </w:p>
          <w:p w14:paraId="3E590E98" w14:textId="77777777" w:rsidR="00A57DF2" w:rsidRPr="00036486" w:rsidRDefault="00A57DF2" w:rsidP="00A57DF2">
            <w:pPr>
              <w:pStyle w:val="BodyBullets"/>
              <w:rPr>
                <w:lang w:val="en-US"/>
              </w:rPr>
            </w:pPr>
            <w:r w:rsidRPr="00A57DF2">
              <w:rPr>
                <w:lang w:val="en-US"/>
              </w:rPr>
              <w:t xml:space="preserve">Report suspected breaches of the Code of Conduct to </w:t>
            </w:r>
            <w:r w:rsidR="00212A73">
              <w:rPr>
                <w:lang w:val="en-US"/>
              </w:rPr>
              <w:t>&lt;</w:t>
            </w:r>
            <w:r w:rsidRPr="00212A73">
              <w:rPr>
                <w:highlight w:val="yellow"/>
                <w:lang w:val="en-US"/>
              </w:rPr>
              <w:t>INSERT RELEVANT PERSON AT THE SSA</w:t>
            </w:r>
            <w:r w:rsidR="00212A73">
              <w:rPr>
                <w:lang w:val="en-US"/>
              </w:rPr>
              <w:t>&gt;</w:t>
            </w:r>
            <w:r w:rsidRPr="00A57DF2">
              <w:rPr>
                <w:lang w:val="en-US"/>
              </w:rPr>
              <w:t>.</w:t>
            </w:r>
          </w:p>
        </w:tc>
      </w:tr>
      <w:tr w:rsidR="00A57DF2" w14:paraId="518274D5" w14:textId="77777777" w:rsidTr="00384671">
        <w:tc>
          <w:tcPr>
            <w:tcW w:w="2263" w:type="dxa"/>
            <w:shd w:val="clear" w:color="auto" w:fill="EFECF6"/>
          </w:tcPr>
          <w:p w14:paraId="66C3C523" w14:textId="77777777" w:rsidR="00A57DF2" w:rsidRPr="00A57DF2" w:rsidRDefault="00A57DF2" w:rsidP="00A57DF2">
            <w:pPr>
              <w:pStyle w:val="BodyCopy"/>
              <w:rPr>
                <w:rFonts w:ascii="Be Vietnam Pro SemiBold" w:hAnsi="Be Vietnam Pro SemiBold"/>
                <w:b/>
                <w:bCs/>
                <w:lang w:val="en-US"/>
              </w:rPr>
            </w:pPr>
            <w:r w:rsidRPr="00A57DF2">
              <w:rPr>
                <w:rFonts w:ascii="Be Vietnam Pro SemiBold" w:hAnsi="Be Vietnam Pro SemiBold"/>
                <w:b/>
                <w:bCs/>
                <w:lang w:val="en-US"/>
              </w:rPr>
              <w:t>I agree to abide by this Code of Conduct during my role at [INSERT SSA].</w:t>
            </w:r>
          </w:p>
        </w:tc>
        <w:tc>
          <w:tcPr>
            <w:tcW w:w="7393" w:type="dxa"/>
          </w:tcPr>
          <w:p w14:paraId="7F6EB0BE" w14:textId="77777777" w:rsidR="00A57DF2" w:rsidRDefault="00864988" w:rsidP="00A57DF2">
            <w:pPr>
              <w:pStyle w:val="BodyCopy"/>
              <w:rPr>
                <w:lang w:val="en-US"/>
              </w:rPr>
            </w:pPr>
            <w:r>
              <w:rPr>
                <w:noProof/>
                <w:lang w:val="en-US"/>
              </w:rPr>
              <mc:AlternateContent>
                <mc:Choice Requires="wps">
                  <w:drawing>
                    <wp:anchor distT="0" distB="0" distL="114300" distR="114300" simplePos="0" relativeHeight="251658240" behindDoc="0" locked="0" layoutInCell="1" allowOverlap="1" wp14:anchorId="486126A4" wp14:editId="52143486">
                      <wp:simplePos x="0" y="0"/>
                      <wp:positionH relativeFrom="column">
                        <wp:posOffset>0</wp:posOffset>
                      </wp:positionH>
                      <wp:positionV relativeFrom="paragraph">
                        <wp:posOffset>231684</wp:posOffset>
                      </wp:positionV>
                      <wp:extent cx="3013200" cy="0"/>
                      <wp:effectExtent l="0" t="0" r="9525" b="12700"/>
                      <wp:wrapNone/>
                      <wp:docPr id="230504346" name="Straight Connector 230504346"/>
                      <wp:cNvGraphicFramePr/>
                      <a:graphic xmlns:a="http://schemas.openxmlformats.org/drawingml/2006/main">
                        <a:graphicData uri="http://schemas.microsoft.com/office/word/2010/wordprocessingShape">
                          <wps:wsp>
                            <wps:cNvCnPr/>
                            <wps:spPr>
                              <a:xfrm>
                                <a:off x="0" y="0"/>
                                <a:ext cx="301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D74B6" id="Straight Connector 23050434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25pt" to="237.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dOsAEAANQDAAAOAAAAZHJzL2Uyb0RvYy54bWysU8Fu2zAMvQ/YPwi6L7JbYCiMOD206C7D&#10;VrTbB6gyFQuQREHSYufvSymJXWwDhg270KLE90g+0tvb2Vl2gJgM+p63m4Yz8AoH4/c9//7t4cMN&#10;ZylLP0iLHnp+hMRvd+/fbafQwRWOaAeIjEh86qbQ8zHn0AmR1AhOpg0G8PSoMTqZyY17MUQ5Ebuz&#10;4qppPooJ4xAiKkiJbu9Pj3xX+bUGlb9qnSAz23OqLVcbq30pVuy2sttHGUajzmXIf6jCSeMp6UJ1&#10;L7NkP6L5hcoZFTGhzhuFTqDWRkHtgbppm5+6eR5lgNoLiZPCIlP6f7Tqy+HOP0aSYQqpS+Exli5m&#10;HV35Un1srmIdF7FgzkzR5XXTXtMEOFOXN7ECQ0z5E6Bj5dBza3zpQ3by8DllSkahl5BybX2xCa0Z&#10;Hoy11SkbAHc2soOk2eW5LbMi3Jso8gpSrKXXUz5aOLE+gWZmoGLbmr1u1coplQKfL7zWU3SBaapg&#10;ATZ/Bp7jCxTqxv0NeEHUzOjzAnbGY/xd9lUKfYq/KHDqu0jwgsOxDrVKQ6tTlTuvednNt36Frz/j&#10;7hUAAP//AwBQSwMEFAAGAAgAAAAhABCh7MvdAAAABgEAAA8AAABkcnMvZG93bnJldi54bWxMj0FL&#10;w0AQhe+C/2EZwYvYjbZNS8ymSKAXD4KNFI/b7DQbzM6G7LZJ/70jHupt3rzhvW/yzeQ6ccYhtJ4U&#10;PM0SEEi1Ny01Cj6r7eMaRIiajO48oYILBtgUtze5zowf6QPPu9gIDqGQaQU2xj6TMtQWnQ4z3yOx&#10;d/SD05Hl0Egz6JHDXSefkySVTrfEDVb3WFqsv3cnp+CreZhv9xVVYxnfj6mdLvu3ZanU/d30+gIi&#10;4hSvx/CLz+hQMNPBn8gE0SngR6KCeboEwe5iteDh8LeQRS7/4xc/AAAA//8DAFBLAQItABQABgAI&#10;AAAAIQC2gziS/gAAAOEBAAATAAAAAAAAAAAAAAAAAAAAAABbQ29udGVudF9UeXBlc10ueG1sUEsB&#10;Ai0AFAAGAAgAAAAhADj9If/WAAAAlAEAAAsAAAAAAAAAAAAAAAAALwEAAF9yZWxzLy5yZWxzUEsB&#10;Ai0AFAAGAAgAAAAhAA+AV06wAQAA1AMAAA4AAAAAAAAAAAAAAAAALgIAAGRycy9lMm9Eb2MueG1s&#10;UEsBAi0AFAAGAAgAAAAhABCh7MvdAAAABgEAAA8AAAAAAAAAAAAAAAAACgQAAGRycy9kb3ducmV2&#10;LnhtbFBLBQYAAAAABAAEAPMAAAAUBQAAAAA=&#10;" strokecolor="black [3213]" strokeweight=".5pt">
                      <v:stroke joinstyle="miter"/>
                    </v:line>
                  </w:pict>
                </mc:Fallback>
              </mc:AlternateContent>
            </w:r>
          </w:p>
          <w:p w14:paraId="547F71D7" w14:textId="77777777" w:rsidR="00A57DF2" w:rsidRDefault="00A57DF2" w:rsidP="00A57DF2">
            <w:pPr>
              <w:pStyle w:val="BodyCopy"/>
              <w:rPr>
                <w:lang w:val="en-US"/>
              </w:rPr>
            </w:pPr>
            <w:r>
              <w:rPr>
                <w:lang w:val="en-US"/>
              </w:rPr>
              <w:t>Signature</w:t>
            </w:r>
          </w:p>
          <w:p w14:paraId="383F3905" w14:textId="77777777" w:rsidR="00864988" w:rsidRDefault="00864988" w:rsidP="00864988">
            <w:pPr>
              <w:pStyle w:val="BodyCopy"/>
              <w:rPr>
                <w:lang w:val="en-US"/>
              </w:rPr>
            </w:pPr>
            <w:r>
              <w:rPr>
                <w:noProof/>
                <w:lang w:val="en-US"/>
              </w:rPr>
              <mc:AlternateContent>
                <mc:Choice Requires="wps">
                  <w:drawing>
                    <wp:anchor distT="0" distB="0" distL="114300" distR="114300" simplePos="0" relativeHeight="251658241" behindDoc="0" locked="0" layoutInCell="1" allowOverlap="1" wp14:anchorId="6C2FD570" wp14:editId="021C24F3">
                      <wp:simplePos x="0" y="0"/>
                      <wp:positionH relativeFrom="column">
                        <wp:posOffset>0</wp:posOffset>
                      </wp:positionH>
                      <wp:positionV relativeFrom="paragraph">
                        <wp:posOffset>231684</wp:posOffset>
                      </wp:positionV>
                      <wp:extent cx="3013200" cy="0"/>
                      <wp:effectExtent l="0" t="0" r="9525" b="12700"/>
                      <wp:wrapNone/>
                      <wp:docPr id="729308293" name="Straight Connector 729308293"/>
                      <wp:cNvGraphicFramePr/>
                      <a:graphic xmlns:a="http://schemas.openxmlformats.org/drawingml/2006/main">
                        <a:graphicData uri="http://schemas.microsoft.com/office/word/2010/wordprocessingShape">
                          <wps:wsp>
                            <wps:cNvCnPr/>
                            <wps:spPr>
                              <a:xfrm>
                                <a:off x="0" y="0"/>
                                <a:ext cx="301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3D532" id="Straight Connector 729308293"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25pt" to="237.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dOsAEAANQDAAAOAAAAZHJzL2Uyb0RvYy54bWysU8Fu2zAMvQ/YPwi6L7JbYCiMOD206C7D&#10;VrTbB6gyFQuQREHSYufvSymJXWwDhg270KLE90g+0tvb2Vl2gJgM+p63m4Yz8AoH4/c9//7t4cMN&#10;ZylLP0iLHnp+hMRvd+/fbafQwRWOaAeIjEh86qbQ8zHn0AmR1AhOpg0G8PSoMTqZyY17MUQ5Ebuz&#10;4qppPooJ4xAiKkiJbu9Pj3xX+bUGlb9qnSAz23OqLVcbq30pVuy2sttHGUajzmXIf6jCSeMp6UJ1&#10;L7NkP6L5hcoZFTGhzhuFTqDWRkHtgbppm5+6eR5lgNoLiZPCIlP6f7Tqy+HOP0aSYQqpS+Exli5m&#10;HV35Un1srmIdF7FgzkzR5XXTXtMEOFOXN7ECQ0z5E6Bj5dBza3zpQ3by8DllSkahl5BybX2xCa0Z&#10;Hoy11SkbAHc2soOk2eW5LbMi3Jso8gpSrKXXUz5aOLE+gWZmoGLbmr1u1coplQKfL7zWU3SBaapg&#10;ATZ/Bp7jCxTqxv0NeEHUzOjzAnbGY/xd9lUKfYq/KHDqu0jwgsOxDrVKQ6tTlTuvednNt36Frz/j&#10;7hUAAP//AwBQSwMEFAAGAAgAAAAhABCh7MvdAAAABgEAAA8AAABkcnMvZG93bnJldi54bWxMj0FL&#10;w0AQhe+C/2EZwYvYjbZNS8ymSKAXD4KNFI/b7DQbzM6G7LZJ/70jHupt3rzhvW/yzeQ6ccYhtJ4U&#10;PM0SEEi1Ny01Cj6r7eMaRIiajO48oYILBtgUtze5zowf6QPPu9gIDqGQaQU2xj6TMtQWnQ4z3yOx&#10;d/SD05Hl0Egz6JHDXSefkySVTrfEDVb3WFqsv3cnp+CreZhv9xVVYxnfj6mdLvu3ZanU/d30+gIi&#10;4hSvx/CLz+hQMNPBn8gE0SngR6KCeboEwe5iteDh8LeQRS7/4xc/AAAA//8DAFBLAQItABQABgAI&#10;AAAAIQC2gziS/gAAAOEBAAATAAAAAAAAAAAAAAAAAAAAAABbQ29udGVudF9UeXBlc10ueG1sUEsB&#10;Ai0AFAAGAAgAAAAhADj9If/WAAAAlAEAAAsAAAAAAAAAAAAAAAAALwEAAF9yZWxzLy5yZWxzUEsB&#10;Ai0AFAAGAAgAAAAhAA+AV06wAQAA1AMAAA4AAAAAAAAAAAAAAAAALgIAAGRycy9lMm9Eb2MueG1s&#10;UEsBAi0AFAAGAAgAAAAhABCh7MvdAAAABgEAAA8AAAAAAAAAAAAAAAAACgQAAGRycy9kb3ducmV2&#10;LnhtbFBLBQYAAAAABAAEAPMAAAAUBQAAAAA=&#10;" strokecolor="black [3213]" strokeweight=".5pt">
                      <v:stroke joinstyle="miter"/>
                    </v:line>
                  </w:pict>
                </mc:Fallback>
              </mc:AlternateContent>
            </w:r>
          </w:p>
          <w:p w14:paraId="6C7B4E94" w14:textId="77777777" w:rsidR="00864988" w:rsidRPr="00036486" w:rsidRDefault="00864988" w:rsidP="00864988">
            <w:pPr>
              <w:pStyle w:val="BodyCopy"/>
              <w:rPr>
                <w:lang w:val="en-US"/>
              </w:rPr>
            </w:pPr>
            <w:r>
              <w:rPr>
                <w:lang w:val="en-US"/>
              </w:rPr>
              <w:t>Full Name</w:t>
            </w:r>
          </w:p>
        </w:tc>
      </w:tr>
      <w:tr w:rsidR="00A57DF2" w14:paraId="325D33E9" w14:textId="77777777" w:rsidTr="00384671">
        <w:tc>
          <w:tcPr>
            <w:tcW w:w="2263" w:type="dxa"/>
            <w:shd w:val="clear" w:color="auto" w:fill="EFECF6"/>
          </w:tcPr>
          <w:p w14:paraId="14C8ECF8" w14:textId="4357AD1A" w:rsidR="00A57DF2" w:rsidRPr="00864988" w:rsidRDefault="00864988" w:rsidP="00864988">
            <w:pPr>
              <w:pStyle w:val="BodyCopy"/>
              <w:rPr>
                <w:rFonts w:ascii="Be Vietnam Pro SemiBold" w:hAnsi="Be Vietnam Pro SemiBold"/>
                <w:b/>
                <w:bCs/>
                <w:lang w:val="en-GB"/>
              </w:rPr>
            </w:pPr>
            <w:r w:rsidRPr="00864988">
              <w:rPr>
                <w:rFonts w:ascii="Be Vietnam Pro SemiBold" w:hAnsi="Be Vietnam Pro SemiBold"/>
                <w:b/>
                <w:bCs/>
                <w:lang w:val="en-US"/>
              </w:rPr>
              <w:t>I understand that breaches of this Code of Conduct may lead to disciplinary action or termination of my position.</w:t>
            </w:r>
          </w:p>
        </w:tc>
        <w:tc>
          <w:tcPr>
            <w:tcW w:w="7393" w:type="dxa"/>
          </w:tcPr>
          <w:p w14:paraId="7B37948C" w14:textId="77777777" w:rsidR="00864988" w:rsidRDefault="00864988" w:rsidP="00864988">
            <w:pPr>
              <w:pStyle w:val="BodyCopy"/>
              <w:rPr>
                <w:lang w:val="en-US"/>
              </w:rPr>
            </w:pPr>
            <w:r>
              <w:rPr>
                <w:noProof/>
                <w:lang w:val="en-US"/>
              </w:rPr>
              <mc:AlternateContent>
                <mc:Choice Requires="wps">
                  <w:drawing>
                    <wp:anchor distT="0" distB="0" distL="114300" distR="114300" simplePos="0" relativeHeight="251658242" behindDoc="0" locked="0" layoutInCell="1" allowOverlap="1" wp14:anchorId="0CC22A1D" wp14:editId="0FD657FB">
                      <wp:simplePos x="0" y="0"/>
                      <wp:positionH relativeFrom="column">
                        <wp:posOffset>0</wp:posOffset>
                      </wp:positionH>
                      <wp:positionV relativeFrom="paragraph">
                        <wp:posOffset>231684</wp:posOffset>
                      </wp:positionV>
                      <wp:extent cx="3013200" cy="0"/>
                      <wp:effectExtent l="0" t="0" r="9525" b="12700"/>
                      <wp:wrapNone/>
                      <wp:docPr id="697795402" name="Straight Connector 697795402"/>
                      <wp:cNvGraphicFramePr/>
                      <a:graphic xmlns:a="http://schemas.openxmlformats.org/drawingml/2006/main">
                        <a:graphicData uri="http://schemas.microsoft.com/office/word/2010/wordprocessingShape">
                          <wps:wsp>
                            <wps:cNvCnPr/>
                            <wps:spPr>
                              <a:xfrm>
                                <a:off x="0" y="0"/>
                                <a:ext cx="301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7BD97" id="Straight Connector 69779540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25pt" to="237.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dOsAEAANQDAAAOAAAAZHJzL2Uyb0RvYy54bWysU8Fu2zAMvQ/YPwi6L7JbYCiMOD206C7D&#10;VrTbB6gyFQuQREHSYufvSymJXWwDhg270KLE90g+0tvb2Vl2gJgM+p63m4Yz8AoH4/c9//7t4cMN&#10;ZylLP0iLHnp+hMRvd+/fbafQwRWOaAeIjEh86qbQ8zHn0AmR1AhOpg0G8PSoMTqZyY17MUQ5Ebuz&#10;4qppPooJ4xAiKkiJbu9Pj3xX+bUGlb9qnSAz23OqLVcbq30pVuy2sttHGUajzmXIf6jCSeMp6UJ1&#10;L7NkP6L5hcoZFTGhzhuFTqDWRkHtgbppm5+6eR5lgNoLiZPCIlP6f7Tqy+HOP0aSYQqpS+Exli5m&#10;HV35Un1srmIdF7FgzkzR5XXTXtMEOFOXN7ECQ0z5E6Bj5dBza3zpQ3by8DllSkahl5BybX2xCa0Z&#10;Hoy11SkbAHc2soOk2eW5LbMi3Jso8gpSrKXXUz5aOLE+gWZmoGLbmr1u1coplQKfL7zWU3SBaapg&#10;ATZ/Bp7jCxTqxv0NeEHUzOjzAnbGY/xd9lUKfYq/KHDqu0jwgsOxDrVKQ6tTlTuvednNt36Frz/j&#10;7hUAAP//AwBQSwMEFAAGAAgAAAAhABCh7MvdAAAABgEAAA8AAABkcnMvZG93bnJldi54bWxMj0FL&#10;w0AQhe+C/2EZwYvYjbZNS8ymSKAXD4KNFI/b7DQbzM6G7LZJ/70jHupt3rzhvW/yzeQ6ccYhtJ4U&#10;PM0SEEi1Ny01Cj6r7eMaRIiajO48oYILBtgUtze5zowf6QPPu9gIDqGQaQU2xj6TMtQWnQ4z3yOx&#10;d/SD05Hl0Egz6JHDXSefkySVTrfEDVb3WFqsv3cnp+CreZhv9xVVYxnfj6mdLvu3ZanU/d30+gIi&#10;4hSvx/CLz+hQMNPBn8gE0SngR6KCeboEwe5iteDh8LeQRS7/4xc/AAAA//8DAFBLAQItABQABgAI&#10;AAAAIQC2gziS/gAAAOEBAAATAAAAAAAAAAAAAAAAAAAAAABbQ29udGVudF9UeXBlc10ueG1sUEsB&#10;Ai0AFAAGAAgAAAAhADj9If/WAAAAlAEAAAsAAAAAAAAAAAAAAAAALwEAAF9yZWxzLy5yZWxzUEsB&#10;Ai0AFAAGAAgAAAAhAA+AV06wAQAA1AMAAA4AAAAAAAAAAAAAAAAALgIAAGRycy9lMm9Eb2MueG1s&#10;UEsBAi0AFAAGAAgAAAAhABCh7MvdAAAABgEAAA8AAAAAAAAAAAAAAAAACgQAAGRycy9kb3ducmV2&#10;LnhtbFBLBQYAAAAABAAEAPMAAAAUBQAAAAA=&#10;" strokecolor="black [3213]" strokeweight=".5pt">
                      <v:stroke joinstyle="miter"/>
                    </v:line>
                  </w:pict>
                </mc:Fallback>
              </mc:AlternateContent>
            </w:r>
          </w:p>
          <w:p w14:paraId="1E4AB061" w14:textId="66ACDB86" w:rsidR="00A57DF2" w:rsidRPr="00036486" w:rsidRDefault="00864988" w:rsidP="00864988">
            <w:pPr>
              <w:pStyle w:val="BodyCopy"/>
              <w:rPr>
                <w:lang w:val="en-US"/>
              </w:rPr>
            </w:pPr>
            <w:r>
              <w:rPr>
                <w:lang w:val="en-US"/>
              </w:rPr>
              <w:t>Date</w:t>
            </w:r>
          </w:p>
        </w:tc>
      </w:tr>
    </w:tbl>
    <w:p w14:paraId="3C9D2DBD" w14:textId="106E91FA" w:rsidR="00B322D1" w:rsidRDefault="0090448E" w:rsidP="00864988">
      <w:pPr>
        <w:pStyle w:val="BodyCopy"/>
        <w:spacing w:before="200"/>
        <w:rPr>
          <w:color w:val="57389E"/>
          <w:u w:val="single"/>
          <w:lang w:val="en-GB"/>
        </w:rPr>
      </w:pPr>
      <w:r w:rsidRPr="00D13273">
        <w:rPr>
          <w:noProof/>
          <w:position w:val="-2"/>
          <w:lang w:val="en-GB"/>
        </w:rPr>
        <mc:AlternateContent>
          <mc:Choice Requires="wps">
            <w:drawing>
              <wp:anchor distT="0" distB="0" distL="114300" distR="114300" simplePos="0" relativeHeight="251658243" behindDoc="0" locked="0" layoutInCell="1" allowOverlap="1" wp14:anchorId="6A164FCE" wp14:editId="57F285D2">
                <wp:simplePos x="0" y="0"/>
                <wp:positionH relativeFrom="margin">
                  <wp:align>left</wp:align>
                </wp:positionH>
                <wp:positionV relativeFrom="margin">
                  <wp:align>bottom</wp:align>
                </wp:positionV>
                <wp:extent cx="3879850" cy="914400"/>
                <wp:effectExtent l="0" t="0" r="6350" b="0"/>
                <wp:wrapNone/>
                <wp:docPr id="737247409" name="Text Box 737247409"/>
                <wp:cNvGraphicFramePr/>
                <a:graphic xmlns:a="http://schemas.openxmlformats.org/drawingml/2006/main">
                  <a:graphicData uri="http://schemas.microsoft.com/office/word/2010/wordprocessingShape">
                    <wps:wsp>
                      <wps:cNvSpPr txBox="1"/>
                      <wps:spPr>
                        <a:xfrm>
                          <a:off x="0" y="0"/>
                          <a:ext cx="3879850" cy="914400"/>
                        </a:xfrm>
                        <a:prstGeom prst="rect">
                          <a:avLst/>
                        </a:prstGeom>
                        <a:solidFill>
                          <a:schemeClr val="lt1"/>
                        </a:solidFill>
                        <a:ln w="6350">
                          <a:noFill/>
                        </a:ln>
                      </wps:spPr>
                      <wps:txbx>
                        <w:txbxContent>
                          <w:p w14:paraId="4A3F1383" w14:textId="72E986A4" w:rsidR="00076517" w:rsidRPr="00076517" w:rsidRDefault="00076517" w:rsidP="00076517">
                            <w:pPr>
                              <w:pStyle w:val="Disclaimer"/>
                            </w:pPr>
                            <w:r w:rsidRPr="00076517">
                              <w:t xml:space="preserve">The information in this document is general in nature and does not constitute legal or professional advice (including advice relating to child safeguarding). SportWest is not liable to users for any loss resulting from the use of this document and accepts no responsibility for the accuracy of the information or your reliance on it. SportWest recommends users seek independent advice as necessary. </w:t>
                            </w:r>
                            <w:hyperlink r:id="rId11" w:history="1">
                              <w:r w:rsidRPr="001C53EE">
                                <w:rPr>
                                  <w:rStyle w:val="Hyperlink"/>
                                </w:rPr>
                                <w:t>Click here</w:t>
                              </w:r>
                            </w:hyperlink>
                            <w:r w:rsidRPr="00076517">
                              <w:rPr>
                                <w:u w:val="thick"/>
                              </w:rPr>
                              <w:t xml:space="preserve"> </w:t>
                            </w:r>
                            <w:r w:rsidRPr="00076517">
                              <w:t>for the full disclaimer relating to SportWest child safeguarding documents.</w:t>
                            </w:r>
                          </w:p>
                          <w:p w14:paraId="4CCA3841" w14:textId="0357615E" w:rsidR="00D9170F" w:rsidRDefault="00D9170F" w:rsidP="00D9170F">
                            <w:pPr>
                              <w:pStyle w:val="Disclaim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64FCE" id="_x0000_t202" coordsize="21600,21600" o:spt="202" path="m,l,21600r21600,l21600,xe">
                <v:stroke joinstyle="miter"/>
                <v:path gradientshapeok="t" o:connecttype="rect"/>
              </v:shapetype>
              <v:shape id="Text Box 737247409" o:spid="_x0000_s1026" type="#_x0000_t202" style="position:absolute;margin-left:0;margin-top:0;width:305.5pt;height:1in;z-index:251658243;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gIQIAAEQEAAAOAAAAZHJzL2Uyb0RvYy54bWysU11v2jAUfZ+0/2D5fQTarqOIUDEqpkmo&#10;rUSnPhvHJpEcX+/akLBfv2snga3b07QX58b3+5zj+X1bG3ZU6CuwOZ+MxpwpK6Go7D7n317WH6ac&#10;+SBsIQxYlfOT8vx+8f7dvHEzdQUlmEIhoyLWzxqX8zIEN8syL0tVCz8Cpyw5NWAtAv3iPitQNFS9&#10;NtnVeHybNYCFQ5DKe7p96Jx8keprrWR40tqrwEzOabaQTkznLp7ZYi5mexSurGQ/hviHKWpRWWp6&#10;LvUggmAHrP4oVVcSwYMOIwl1BlpXUqUdaJvJ+M0221I4lXYhcLw7w+T/X1n5eNy6Z2Sh/QwtERgB&#10;aZyfebqM+7Qa6/ilSRn5CcLTGTbVBibp8nr66W76kVySfHeTm5txwjW7ZDv04YuCmkUj50i0JLTE&#10;ceMDdaTQISQ282CqYl0Zk36iFNTKIDsKItGENCNl/BZlLGtyfntNY8QkCzG9q2wsNbjsFK3Q7tp+&#10;0R0UJ9ofoZOGd3Jd0ZAb4cOzQNIC7UX6Dk90aAPUBHqLsxLwx9/uYzxRRF7OGtJWzv33g0DFmflq&#10;ibwoxMHAwdgNhj3UK6BNJ/RynEwmJWAwg6kR6leS/TJ2IZewknrlPAzmKnQKp2cj1XKZgkhuToSN&#10;3ToZS0eQIuQv7atA1/MSiNFHGFQnZm/o6WI7eJeHALpK3EVAOxR7nEmqidL+WcW38Ot/iro8/sVP&#10;AAAA//8DAFBLAwQUAAYACAAAACEAad+1xNwAAAAFAQAADwAAAGRycy9kb3ducmV2LnhtbEyPQUvD&#10;QBCF74L/YRnBi9hNJMQSsykqeBAUaZWep9k1G7s7G7PbNvXXO3rRy8DjPd58r15M3om9GWMfSEE+&#10;y0AYaoPuqVPw9vpwOQcRE5JGF8goOJoIi+b0pMZKhwMtzX6VOsElFCtUYFMaKilja43HOAuDIfbe&#10;w+gxsRw7qUc8cLl38irLSumxJ/5gcTD31rTb1c4rmB+L54t1eb3+cC+Pd/ar+6SnLSp1fjbd3oBI&#10;Zkp/YfjBZ3RomGkTdqSjcAp4SPq97JV5znLDoaLIQDa1/E/ffAMAAP//AwBQSwECLQAUAAYACAAA&#10;ACEAtoM4kv4AAADhAQAAEwAAAAAAAAAAAAAAAAAAAAAAW0NvbnRlbnRfVHlwZXNdLnhtbFBLAQIt&#10;ABQABgAIAAAAIQA4/SH/1gAAAJQBAAALAAAAAAAAAAAAAAAAAC8BAABfcmVscy8ucmVsc1BLAQIt&#10;ABQABgAIAAAAIQD/kc8gIQIAAEQEAAAOAAAAAAAAAAAAAAAAAC4CAABkcnMvZTJvRG9jLnhtbFBL&#10;AQItABQABgAIAAAAIQBp37XE3AAAAAUBAAAPAAAAAAAAAAAAAAAAAHsEAABkcnMvZG93bnJldi54&#10;bWxQSwUGAAAAAAQABADzAAAAhAUAAAAA&#10;" fillcolor="white [3201]" stroked="f" strokeweight=".5pt">
                <v:textbox inset="0,0,0,0">
                  <w:txbxContent>
                    <w:p w14:paraId="4A3F1383" w14:textId="72E986A4" w:rsidR="00076517" w:rsidRPr="00076517" w:rsidRDefault="00076517" w:rsidP="00076517">
                      <w:pPr>
                        <w:pStyle w:val="Disclaimer"/>
                      </w:pPr>
                      <w:r w:rsidRPr="00076517">
                        <w:t xml:space="preserve">The information in this document is general in nature and does not constitute legal or professional advice (including advice relating to child safeguarding). SportWest is not liable to users for any loss resulting from the use of this document and accepts no responsibility for the accuracy of the information or your reliance on it. SportWest recommends users seek independent advice as necessary. </w:t>
                      </w:r>
                      <w:hyperlink r:id="rId12" w:history="1">
                        <w:r w:rsidRPr="001C53EE">
                          <w:rPr>
                            <w:rStyle w:val="Hyperlink"/>
                          </w:rPr>
                          <w:t>Click here</w:t>
                        </w:r>
                      </w:hyperlink>
                      <w:r w:rsidRPr="00076517">
                        <w:rPr>
                          <w:u w:val="thick"/>
                        </w:rPr>
                        <w:t xml:space="preserve"> </w:t>
                      </w:r>
                      <w:r w:rsidRPr="00076517">
                        <w:t>for the full disclaimer relating to SportWest child safeguarding documents.</w:t>
                      </w:r>
                    </w:p>
                    <w:p w14:paraId="4CCA3841" w14:textId="0357615E" w:rsidR="00D9170F" w:rsidRDefault="00D9170F" w:rsidP="00D9170F">
                      <w:pPr>
                        <w:pStyle w:val="Disclaimer"/>
                      </w:pPr>
                    </w:p>
                  </w:txbxContent>
                </v:textbox>
                <w10:wrap anchorx="margin" anchory="margin"/>
              </v:shape>
            </w:pict>
          </mc:Fallback>
        </mc:AlternateContent>
      </w:r>
      <w:r w:rsidR="0092514F" w:rsidRPr="00D13273">
        <w:rPr>
          <w:noProof/>
          <w:position w:val="-2"/>
          <w:lang w:val="en-GB"/>
        </w:rPr>
        <mc:AlternateContent>
          <mc:Choice Requires="wps">
            <w:drawing>
              <wp:anchor distT="0" distB="0" distL="114300" distR="114300" simplePos="0" relativeHeight="251658244" behindDoc="0" locked="0" layoutInCell="1" allowOverlap="1" wp14:anchorId="2CFA008E" wp14:editId="0A379002">
                <wp:simplePos x="0" y="0"/>
                <wp:positionH relativeFrom="page">
                  <wp:posOffset>5030700</wp:posOffset>
                </wp:positionH>
                <wp:positionV relativeFrom="page">
                  <wp:posOffset>8595360</wp:posOffset>
                </wp:positionV>
                <wp:extent cx="1789826" cy="914400"/>
                <wp:effectExtent l="0" t="0" r="1270" b="0"/>
                <wp:wrapNone/>
                <wp:docPr id="580091493" name="Text Box 580091493"/>
                <wp:cNvGraphicFramePr/>
                <a:graphic xmlns:a="http://schemas.openxmlformats.org/drawingml/2006/main">
                  <a:graphicData uri="http://schemas.microsoft.com/office/word/2010/wordprocessingShape">
                    <wps:wsp>
                      <wps:cNvSpPr txBox="1"/>
                      <wps:spPr>
                        <a:xfrm>
                          <a:off x="0" y="0"/>
                          <a:ext cx="1789826" cy="914400"/>
                        </a:xfrm>
                        <a:prstGeom prst="rect">
                          <a:avLst/>
                        </a:prstGeom>
                        <a:solidFill>
                          <a:schemeClr val="lt1"/>
                        </a:solidFill>
                        <a:ln w="6350">
                          <a:noFill/>
                        </a:ln>
                      </wps:spPr>
                      <wps:txbx>
                        <w:txbxContent>
                          <w:p w14:paraId="04C2511C" w14:textId="0A9747D5" w:rsidR="0092514F" w:rsidRPr="0092514F" w:rsidRDefault="0092514F" w:rsidP="0092514F">
                            <w:pPr>
                              <w:pStyle w:val="BodyCopy"/>
                              <w:rPr>
                                <w:lang w:val="en-US"/>
                              </w:rPr>
                            </w:pPr>
                            <w:r w:rsidRPr="0092514F">
                              <w:rPr>
                                <w:lang w:val="en-US"/>
                              </w:rPr>
                              <w:t>If you need support:</w:t>
                            </w:r>
                            <w:r w:rsidRPr="0092514F">
                              <w:rPr>
                                <w:lang w:val="en-US"/>
                              </w:rPr>
                              <w:br/>
                            </w:r>
                            <w:r w:rsidRPr="001C53EE">
                              <w:rPr>
                                <w:color w:val="7030A0"/>
                                <w:lang w:val="en-US"/>
                              </w:rPr>
                              <w:t xml:space="preserve">› </w:t>
                            </w:r>
                            <w:hyperlink r:id="rId13" w:history="1">
                              <w:r w:rsidRPr="001C53EE">
                                <w:rPr>
                                  <w:rStyle w:val="Hyperlink"/>
                                  <w:rFonts w:ascii="Be Vietnam Pro Medium" w:hAnsi="Be Vietnam Pro Medium"/>
                                  <w:color w:val="7030A0"/>
                                  <w:lang w:val="en-US"/>
                                </w:rPr>
                                <w:t>Mental health community links</w:t>
                              </w:r>
                            </w:hyperlink>
                            <w:r w:rsidRPr="0092514F">
                              <w:rPr>
                                <w:color w:val="57389E"/>
                                <w:lang w:val="en-US"/>
                              </w:rPr>
                              <w:t xml:space="preserve"> </w:t>
                            </w:r>
                            <w:r w:rsidRPr="0092514F">
                              <w:rPr>
                                <w:lang w:val="en-US"/>
                              </w:rPr>
                              <w:br/>
                              <w:t>›</w:t>
                            </w:r>
                            <w:r w:rsidRPr="00207E35">
                              <w:rPr>
                                <w:color w:val="7030A0"/>
                                <w:lang w:val="en-US"/>
                              </w:rPr>
                              <w:t xml:space="preserve"> </w:t>
                            </w:r>
                            <w:hyperlink r:id="rId14" w:history="1">
                              <w:r w:rsidRPr="00207E35">
                                <w:rPr>
                                  <w:rStyle w:val="Hyperlink"/>
                                  <w:rFonts w:ascii="Be Vietnam Pro Medium" w:hAnsi="Be Vietnam Pro Medium"/>
                                  <w:color w:val="7030A0"/>
                                  <w:lang w:val="en-US"/>
                                </w:rPr>
                                <w:t>Reporting flowchart</w:t>
                              </w:r>
                            </w:hyperlink>
                            <w:r w:rsidRPr="0092514F">
                              <w:rPr>
                                <w:color w:val="57389E"/>
                                <w:lang w:val="en-US"/>
                              </w:rPr>
                              <w:t xml:space="preserve"> </w:t>
                            </w:r>
                          </w:p>
                          <w:p w14:paraId="2DAE4B15" w14:textId="77777777" w:rsidR="0092514F" w:rsidRDefault="0092514F" w:rsidP="0092514F">
                            <w:pPr>
                              <w:pStyle w:val="BodyCop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A008E" id="Text Box 580091493" o:spid="_x0000_s1027" type="#_x0000_t202" style="position:absolute;margin-left:396.1pt;margin-top:676.8pt;width:140.95pt;height:1in;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g1JAIAAEsEAAAOAAAAZHJzL2Uyb0RvYy54bWysVF1v2jAUfZ+0/2D5fSSwjtGIUDEqpkmo&#10;rUSnPhvHJpYcX882JOzX79oh0HV7mvZirnO/zzlmftc1mhyF8wpMScejnBJhOFTK7Ev6/Xn9YUaJ&#10;D8xUTIMRJT0JT+8W79/NW1uICdSgK+EIFjG+aG1J6xBskWWe16JhfgRWGHRKcA0LeHX7rHKsxeqN&#10;ziZ5Ps1acJV1wIX3+PW+d9JFqi+l4OFRSi8C0SXF2UI6XTp38cwWc1bsHbO14ucx2D9M0TBlsOml&#10;1D0LjByc+qNUo7gDDzKMODQZSKm4SDvgNuP8zTbbmlmRdkFwvL3A5P9fWf5w3NonR0L3BTokMALS&#10;Wl94/Bj36aRr4i9OStCPEJ4usIkuEB6TPs9uZ5MpJRx9t+Obmzzhml2zrfPhq4CGRKOkDmlJaLHj&#10;xgfsiKFDSGzmQatqrbROlygFsdKOHBmSqEOaETN+i9KGtCWdfvyUp8IGYnpfWRtscN0pWqHbdURV&#10;r/bdQXVCGBz0CvGWrxXOumE+PDGHksDNUebhEQ+pAXvB2aKkBvfzb99jPDKFXkpalFhJ/Y8Dc4IS&#10;/c0gh1GPg+EGYzcY5tCsABce4wOyPJmY4IIeTOmgeUH1L2MXdDHDsVdJw2CuQi90fD1cLJcpCFVn&#10;WdiYreWxdAQ4Iv/cvTBnz/QEJPYBBvGx4g1LfWzMNLA8BJAqURhx7VE8w42KTcyeX1d8Eq/vKer6&#10;H7D4BQAA//8DAFBLAwQUAAYACAAAACEAmtI7HuUAAAAOAQAADwAAAGRycy9kb3ducmV2LnhtbEyP&#10;wU7DMAyG70i8Q2QkLoil60q7laYTIHFAAiEG2jlrTFOWOKXJto6nJzvBzdb/6ffnajlaw/Y4+M6R&#10;gOkkAYbUONVRK+Dj/fF6DswHSUoaRyjgiB6W9flZJUvlDvSG+1VoWSwhX0oBOoS+5Nw3Gq30E9cj&#10;xezTDVaGuA4tV4M8xHJreJokObeyo3hByx4fNDbb1c4KmB+zl6t1Xqy/zOvTvf5pv+l5K4W4vBjv&#10;boEFHMMfDCf9qA51dNq4HSnPjIBikaYRjcHsZpYDOyFJkU2BbeKULYoceF3x/2/UvwAAAP//AwBQ&#10;SwECLQAUAAYACAAAACEAtoM4kv4AAADhAQAAEwAAAAAAAAAAAAAAAAAAAAAAW0NvbnRlbnRfVHlw&#10;ZXNdLnhtbFBLAQItABQABgAIAAAAIQA4/SH/1gAAAJQBAAALAAAAAAAAAAAAAAAAAC8BAABfcmVs&#10;cy8ucmVsc1BLAQItABQABgAIAAAAIQDfoCg1JAIAAEsEAAAOAAAAAAAAAAAAAAAAAC4CAABkcnMv&#10;ZTJvRG9jLnhtbFBLAQItABQABgAIAAAAIQCa0jse5QAAAA4BAAAPAAAAAAAAAAAAAAAAAH4EAABk&#10;cnMvZG93bnJldi54bWxQSwUGAAAAAAQABADzAAAAkAUAAAAA&#10;" fillcolor="white [3201]" stroked="f" strokeweight=".5pt">
                <v:textbox inset="0,0,0,0">
                  <w:txbxContent>
                    <w:p w14:paraId="04C2511C" w14:textId="0A9747D5" w:rsidR="0092514F" w:rsidRPr="0092514F" w:rsidRDefault="0092514F" w:rsidP="0092514F">
                      <w:pPr>
                        <w:pStyle w:val="BodyCopy"/>
                        <w:rPr>
                          <w:lang w:val="en-US"/>
                        </w:rPr>
                      </w:pPr>
                      <w:r w:rsidRPr="0092514F">
                        <w:rPr>
                          <w:lang w:val="en-US"/>
                        </w:rPr>
                        <w:t>If you need support:</w:t>
                      </w:r>
                      <w:r w:rsidRPr="0092514F">
                        <w:rPr>
                          <w:lang w:val="en-US"/>
                        </w:rPr>
                        <w:br/>
                      </w:r>
                      <w:r w:rsidRPr="001C53EE">
                        <w:rPr>
                          <w:color w:val="7030A0"/>
                          <w:lang w:val="en-US"/>
                        </w:rPr>
                        <w:t xml:space="preserve">› </w:t>
                      </w:r>
                      <w:hyperlink r:id="rId15" w:history="1">
                        <w:r w:rsidRPr="001C53EE">
                          <w:rPr>
                            <w:rStyle w:val="Hyperlink"/>
                            <w:rFonts w:ascii="Be Vietnam Pro Medium" w:hAnsi="Be Vietnam Pro Medium"/>
                            <w:color w:val="7030A0"/>
                            <w:lang w:val="en-US"/>
                          </w:rPr>
                          <w:t>Mental health community links</w:t>
                        </w:r>
                      </w:hyperlink>
                      <w:r w:rsidRPr="0092514F">
                        <w:rPr>
                          <w:color w:val="57389E"/>
                          <w:lang w:val="en-US"/>
                        </w:rPr>
                        <w:t xml:space="preserve"> </w:t>
                      </w:r>
                      <w:r w:rsidRPr="0092514F">
                        <w:rPr>
                          <w:lang w:val="en-US"/>
                        </w:rPr>
                        <w:br/>
                        <w:t>›</w:t>
                      </w:r>
                      <w:r w:rsidRPr="00207E35">
                        <w:rPr>
                          <w:color w:val="7030A0"/>
                          <w:lang w:val="en-US"/>
                        </w:rPr>
                        <w:t xml:space="preserve"> </w:t>
                      </w:r>
                      <w:hyperlink r:id="rId16" w:history="1">
                        <w:r w:rsidRPr="00207E35">
                          <w:rPr>
                            <w:rStyle w:val="Hyperlink"/>
                            <w:rFonts w:ascii="Be Vietnam Pro Medium" w:hAnsi="Be Vietnam Pro Medium"/>
                            <w:color w:val="7030A0"/>
                            <w:lang w:val="en-US"/>
                          </w:rPr>
                          <w:t>Reporting flowchart</w:t>
                        </w:r>
                      </w:hyperlink>
                      <w:r w:rsidRPr="0092514F">
                        <w:rPr>
                          <w:color w:val="57389E"/>
                          <w:lang w:val="en-US"/>
                        </w:rPr>
                        <w:t xml:space="preserve"> </w:t>
                      </w:r>
                    </w:p>
                    <w:p w14:paraId="2DAE4B15" w14:textId="77777777" w:rsidR="0092514F" w:rsidRDefault="0092514F" w:rsidP="0092514F">
                      <w:pPr>
                        <w:pStyle w:val="BodyCopy"/>
                      </w:pPr>
                    </w:p>
                  </w:txbxContent>
                </v:textbox>
                <w10:wrap anchorx="page" anchory="page"/>
              </v:shape>
            </w:pict>
          </mc:Fallback>
        </mc:AlternateContent>
      </w:r>
      <w:r w:rsidR="00864988" w:rsidRPr="00D13273">
        <w:rPr>
          <w:noProof/>
          <w:position w:val="-2"/>
          <w:lang w:val="en-GB"/>
        </w:rPr>
        <w:drawing>
          <wp:inline distT="0" distB="0" distL="0" distR="0" wp14:anchorId="30AED9B0" wp14:editId="03DF32CC">
            <wp:extent cx="115200" cy="108000"/>
            <wp:effectExtent l="0" t="0" r="0" b="0"/>
            <wp:docPr id="1788138312" name="Picture 1788138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138312"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200" cy="108000"/>
                    </a:xfrm>
                    <a:prstGeom prst="rect">
                      <a:avLst/>
                    </a:prstGeom>
                  </pic:spPr>
                </pic:pic>
              </a:graphicData>
            </a:graphic>
          </wp:inline>
        </w:drawing>
      </w:r>
      <w:r w:rsidR="0061785C">
        <w:rPr>
          <w:lang w:val="en-GB"/>
        </w:rPr>
        <w:t xml:space="preserve">  </w:t>
      </w:r>
      <w:r w:rsidR="00864988" w:rsidRPr="00212A73">
        <w:rPr>
          <w:color w:val="57389E"/>
          <w:u w:val="single"/>
          <w:lang w:val="en-GB"/>
        </w:rPr>
        <w:t>View factsheet 1.4</w:t>
      </w:r>
    </w:p>
    <w:p w14:paraId="74F0790F" w14:textId="77777777" w:rsidR="00CE3E2D" w:rsidRPr="00B322D1" w:rsidRDefault="00CE3E2D" w:rsidP="00864988">
      <w:pPr>
        <w:pStyle w:val="BodyCopy"/>
        <w:spacing w:before="200"/>
        <w:rPr>
          <w:lang w:val="en-GB"/>
        </w:rPr>
      </w:pPr>
    </w:p>
    <w:sectPr w:rsidR="00CE3E2D" w:rsidRPr="00B322D1" w:rsidSect="00AE05EE">
      <w:headerReference w:type="default" r:id="rId18"/>
      <w:headerReference w:type="first" r:id="rId19"/>
      <w:type w:val="continuous"/>
      <w:pgSz w:w="11906" w:h="16838"/>
      <w:pgMar w:top="720" w:right="720" w:bottom="1871" w:left="1520" w:header="3402"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4242" w14:textId="77777777" w:rsidR="009D42BC" w:rsidRDefault="009D42BC" w:rsidP="002A4698">
      <w:r>
        <w:separator/>
      </w:r>
    </w:p>
  </w:endnote>
  <w:endnote w:type="continuationSeparator" w:id="0">
    <w:p w14:paraId="2CB0627B" w14:textId="77777777" w:rsidR="009D42BC" w:rsidRDefault="009D42BC" w:rsidP="002A4698">
      <w:r>
        <w:continuationSeparator/>
      </w:r>
    </w:p>
  </w:endnote>
  <w:endnote w:type="continuationNotice" w:id="1">
    <w:p w14:paraId="027BB49A" w14:textId="77777777" w:rsidR="009D42BC" w:rsidRDefault="009D4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 Vietnam Pro Medium">
    <w:altName w:val="Calibri"/>
    <w:charset w:val="4D"/>
    <w:family w:val="auto"/>
    <w:pitch w:val="variable"/>
    <w:sig w:usb0="A000006F" w:usb1="0000005B" w:usb2="00000000" w:usb3="00000000" w:csb0="00000113" w:csb1="00000000"/>
  </w:font>
  <w:font w:name="Balboa Light">
    <w:altName w:val="Calibri"/>
    <w:panose1 w:val="00000000000000000000"/>
    <w:charset w:val="4D"/>
    <w:family w:val="swiss"/>
    <w:notTrueType/>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Be Vietnam Pro">
    <w:altName w:val="Calibri"/>
    <w:charset w:val="4D"/>
    <w:family w:val="auto"/>
    <w:pitch w:val="variable"/>
    <w:sig w:usb0="A000006F" w:usb1="0000005B" w:usb2="00000000" w:usb3="00000000" w:csb0="00000113" w:csb1="00000000"/>
  </w:font>
  <w:font w:name="Be Vietnam Pro SemiBold">
    <w:altName w:val="Calibri"/>
    <w:charset w:val="4D"/>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69A8" w14:textId="77777777" w:rsidR="009D42BC" w:rsidRDefault="009D42BC" w:rsidP="002A4698">
      <w:r>
        <w:separator/>
      </w:r>
    </w:p>
  </w:footnote>
  <w:footnote w:type="continuationSeparator" w:id="0">
    <w:p w14:paraId="7897F177" w14:textId="77777777" w:rsidR="009D42BC" w:rsidRDefault="009D42BC" w:rsidP="002A4698">
      <w:r>
        <w:continuationSeparator/>
      </w:r>
    </w:p>
  </w:footnote>
  <w:footnote w:type="continuationNotice" w:id="1">
    <w:p w14:paraId="314B260E" w14:textId="77777777" w:rsidR="009D42BC" w:rsidRDefault="009D4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6C6A" w14:textId="77777777" w:rsidR="00453F81" w:rsidRDefault="00453F81">
    <w:pPr>
      <w:pStyle w:val="Header"/>
    </w:pPr>
    <w:r>
      <w:rPr>
        <w:noProof/>
      </w:rPr>
      <w:drawing>
        <wp:anchor distT="0" distB="0" distL="114300" distR="114300" simplePos="0" relativeHeight="251658242" behindDoc="1" locked="0" layoutInCell="1" allowOverlap="1" wp14:anchorId="534B5E76" wp14:editId="0D73AB6A">
          <wp:simplePos x="0" y="0"/>
          <wp:positionH relativeFrom="page">
            <wp:align>center</wp:align>
          </wp:positionH>
          <wp:positionV relativeFrom="page">
            <wp:align>top</wp:align>
          </wp:positionV>
          <wp:extent cx="7563600" cy="10692000"/>
          <wp:effectExtent l="0" t="0" r="0" b="0"/>
          <wp:wrapNone/>
          <wp:docPr id="486371369" name="Picture 48637136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893638" name="Picture 5"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2983AD1E" wp14:editId="18A8EF4D">
              <wp:simplePos x="0" y="0"/>
              <wp:positionH relativeFrom="margin">
                <wp:posOffset>1818005</wp:posOffset>
              </wp:positionH>
              <wp:positionV relativeFrom="page">
                <wp:posOffset>457200</wp:posOffset>
              </wp:positionV>
              <wp:extent cx="4320000" cy="812800"/>
              <wp:effectExtent l="0" t="0" r="0" b="0"/>
              <wp:wrapNone/>
              <wp:docPr id="2136345195" name="Text Box 2136345195"/>
              <wp:cNvGraphicFramePr/>
              <a:graphic xmlns:a="http://schemas.openxmlformats.org/drawingml/2006/main">
                <a:graphicData uri="http://schemas.microsoft.com/office/word/2010/wordprocessingShape">
                  <wps:wsp>
                    <wps:cNvSpPr txBox="1"/>
                    <wps:spPr>
                      <a:xfrm>
                        <a:off x="0" y="0"/>
                        <a:ext cx="4320000" cy="812800"/>
                      </a:xfrm>
                      <a:prstGeom prst="rect">
                        <a:avLst/>
                      </a:prstGeom>
                      <a:solidFill>
                        <a:schemeClr val="lt1"/>
                      </a:solidFill>
                      <a:ln w="6350">
                        <a:noFill/>
                      </a:ln>
                    </wps:spPr>
                    <wps:txbx>
                      <w:txbxContent>
                        <w:p w14:paraId="6EEBFB22" w14:textId="77777777" w:rsidR="00453F81" w:rsidRDefault="00453F81" w:rsidP="00453F81">
                          <w:pPr>
                            <w:pStyle w:val="TemplateHeading"/>
                          </w:pPr>
                          <w:r>
                            <w:t>TEMPLATE</w:t>
                          </w:r>
                        </w:p>
                        <w:p w14:paraId="6E0E2ADB" w14:textId="77777777" w:rsidR="00453F81" w:rsidRPr="00873555" w:rsidRDefault="00453F81" w:rsidP="00453F81">
                          <w:pPr>
                            <w:pStyle w:val="TemplateHeading"/>
                          </w:pPr>
                          <w: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3AD1E" id="_x0000_t202" coordsize="21600,21600" o:spt="202" path="m,l,21600r21600,l21600,xe">
              <v:stroke joinstyle="miter"/>
              <v:path gradientshapeok="t" o:connecttype="rect"/>
            </v:shapetype>
            <v:shape id="Text Box 2136345195" o:spid="_x0000_s1028" type="#_x0000_t202" style="position:absolute;margin-left:143.15pt;margin-top:36pt;width:340.15pt;height: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sUIAIAAEQEAAAOAAAAZHJzL2Uyb0RvYy54bWysU8Fu2zAMvQ/YPwi6L3bSrSiMOEWWIsOA&#10;oC2QDj0rshQbkEWNUmJnXz9KjpOt22nYRaZF6ol872l+37eGHRX6BmzJp5OcM2UlVI3dl/zby/rD&#10;HWc+CFsJA1aV/KQ8v1+8fzfvXKFmUIOpFDICsb7oXMnrEFyRZV7WqhV+Ak5ZSmrAVgT6xX1WoegI&#10;vTXZLM9vsw6wcghSeU+7D0OSLxK+1kqGJ629CsyUnHoLacW07uKaLeai2KNwdSPPbYh/6KIVjaVL&#10;L1APIgh2wOYPqLaRCB50mEhoM9C6kSrNQNNM8zfTbGvhVJqFyPHuQpP/f7Dy8bh1z8hC/xl6EjAS&#10;0jlfeNqM8/Qa2/ilThnlicLThTbVByZp8+MNKZFTSlLubjq7o5hgsutphz58UdCyGJQcSZbEljhu&#10;fBhKx5J4mQfTVOvGmPQTraBWBtlRkIgmpB4J/LcqY1lX8tubT3kCthCPD8jGUi/XmWIU+l1/HnQH&#10;1YnmRxis4Z1cN9TkRvjwLJC8QHORv8MTLdoAXQLniLMa8Mff9mM9SURZzjryVsn994NAxZn5akm8&#10;aMQxwDHYjYE9tCugSaf0cpxMIR3AYMZQI7SvZPtlvIVSwkq6q+RhDFdhcDg9G6mWy1REdnMibOzW&#10;yQgdmY2Uv/SvAt1Zl0CKPsLoOlG8kWeojSctLA8BdJO0i4QOLJ55Jqsm9c/PKr6FX/9T1fXxL34C&#10;AAD//wMAUEsDBBQABgAIAAAAIQATmP7C4AAAAAoBAAAPAAAAZHJzL2Rvd25yZXYueG1sTI/BTsMw&#10;EETvSPyDtUhcELUJyA0hTgVIHJBAiIJ6dmMTh9rrELttyteznOC4mqfZN/ViCp7t7Jj6iAouZgKY&#10;xTaaHjsF728P5yWwlDUa7SNaBQebYNEcH9W6MnGPr3a3zB2jEkyVVuByHirOU+ts0GkWB4uUfcQx&#10;6Ezn2HEz6j2VB88LISQPukf64PRg751tN8ttUFAerp7PVnK++vQvj3fuu/vCp41W6vRkur0Blu2U&#10;/2D41Sd1aMhpHbdoEvMKilJeEqpgXtAmAq6llMDWlAghgDc1/z+h+QEAAP//AwBQSwECLQAUAAYA&#10;CAAAACEAtoM4kv4AAADhAQAAEwAAAAAAAAAAAAAAAAAAAAAAW0NvbnRlbnRfVHlwZXNdLnhtbFBL&#10;AQItABQABgAIAAAAIQA4/SH/1gAAAJQBAAALAAAAAAAAAAAAAAAAAC8BAABfcmVscy8ucmVsc1BL&#10;AQItABQABgAIAAAAIQDmIasUIAIAAEQEAAAOAAAAAAAAAAAAAAAAAC4CAABkcnMvZTJvRG9jLnht&#10;bFBLAQItABQABgAIAAAAIQATmP7C4AAAAAoBAAAPAAAAAAAAAAAAAAAAAHoEAABkcnMvZG93bnJl&#10;di54bWxQSwUGAAAAAAQABADzAAAAhwUAAAAA&#10;" fillcolor="white [3201]" stroked="f" strokeweight=".5pt">
              <v:textbox inset="0,0,0,0">
                <w:txbxContent>
                  <w:p w14:paraId="6EEBFB22" w14:textId="77777777" w:rsidR="00453F81" w:rsidRDefault="00453F81" w:rsidP="00453F81">
                    <w:pPr>
                      <w:pStyle w:val="TemplateHeading"/>
                    </w:pPr>
                    <w:r>
                      <w:t>TEMPLATE</w:t>
                    </w:r>
                  </w:p>
                  <w:p w14:paraId="6E0E2ADB" w14:textId="77777777" w:rsidR="00453F81" w:rsidRPr="00873555" w:rsidRDefault="00453F81" w:rsidP="00453F81">
                    <w:pPr>
                      <w:pStyle w:val="TemplateHeading"/>
                    </w:pPr>
                    <w:r>
                      <w:t>1.4</w:t>
                    </w:r>
                  </w:p>
                </w:txbxContent>
              </v:textbox>
              <w10:wrap anchorx="margin" anchory="page"/>
            </v:shape>
          </w:pict>
        </mc:Fallback>
      </mc:AlternateContent>
    </w:r>
    <w:r>
      <w:rPr>
        <w:noProof/>
      </w:rPr>
      <mc:AlternateContent>
        <mc:Choice Requires="wps">
          <w:drawing>
            <wp:anchor distT="0" distB="0" distL="114300" distR="114300" simplePos="0" relativeHeight="251658241" behindDoc="0" locked="0" layoutInCell="1" allowOverlap="1" wp14:anchorId="63FE4436" wp14:editId="2C8BBF3C">
              <wp:simplePos x="0" y="0"/>
              <wp:positionH relativeFrom="margin">
                <wp:align>right</wp:align>
              </wp:positionH>
              <wp:positionV relativeFrom="page">
                <wp:posOffset>1360805</wp:posOffset>
              </wp:positionV>
              <wp:extent cx="4320000" cy="241200"/>
              <wp:effectExtent l="0" t="0" r="0" b="635"/>
              <wp:wrapNone/>
              <wp:docPr id="1687579433" name="Text Box 1687579433"/>
              <wp:cNvGraphicFramePr/>
              <a:graphic xmlns:a="http://schemas.openxmlformats.org/drawingml/2006/main">
                <a:graphicData uri="http://schemas.microsoft.com/office/word/2010/wordprocessingShape">
                  <wps:wsp>
                    <wps:cNvSpPr txBox="1"/>
                    <wps:spPr>
                      <a:xfrm>
                        <a:off x="0" y="0"/>
                        <a:ext cx="4320000" cy="241200"/>
                      </a:xfrm>
                      <a:prstGeom prst="rect">
                        <a:avLst/>
                      </a:prstGeom>
                      <a:solidFill>
                        <a:schemeClr val="lt1"/>
                      </a:solidFill>
                      <a:ln w="6350">
                        <a:noFill/>
                      </a:ln>
                    </wps:spPr>
                    <wps:txbx>
                      <w:txbxContent>
                        <w:p w14:paraId="77782550" w14:textId="77777777" w:rsidR="00A57DF2" w:rsidRPr="00A57DF2" w:rsidRDefault="00207E35" w:rsidP="00A57DF2">
                          <w:pPr>
                            <w:pStyle w:val="PageNumbers"/>
                            <w:rPr>
                              <w:rStyle w:val="PageNumber"/>
                            </w:rPr>
                          </w:pPr>
                          <w:sdt>
                            <w:sdtPr>
                              <w:rPr>
                                <w:rStyle w:val="PageNumber"/>
                              </w:rPr>
                              <w:id w:val="-1585451054"/>
                              <w:docPartObj>
                                <w:docPartGallery w:val="Page Numbers (Top of Page)"/>
                                <w:docPartUnique/>
                              </w:docPartObj>
                            </w:sdtPr>
                            <w:sdtEndPr>
                              <w:rPr>
                                <w:rStyle w:val="PageNumber"/>
                              </w:rPr>
                            </w:sdtEndPr>
                            <w:sdtContent>
                              <w:r w:rsidR="00A57DF2" w:rsidRPr="00A57DF2">
                                <w:rPr>
                                  <w:rStyle w:val="PageNumber"/>
                                  <w:rFonts w:cs="Times New Roman"/>
                                  <w:lang w:val="en-GB"/>
                                </w:rPr>
                                <w:t xml:space="preserve">Page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PAGE </w:instrText>
                              </w:r>
                              <w:r w:rsidR="00A57DF2" w:rsidRPr="00A57DF2">
                                <w:rPr>
                                  <w:rStyle w:val="PageNumber"/>
                                  <w:rFonts w:cs="Times New Roman"/>
                                  <w:lang w:val="en-GB"/>
                                </w:rPr>
                                <w:fldChar w:fldCharType="separate"/>
                              </w:r>
                              <w:r w:rsidR="00A57DF2">
                                <w:rPr>
                                  <w:rStyle w:val="PageNumber"/>
                                  <w:rFonts w:cs="Times New Roman"/>
                                  <w:lang w:val="en-GB"/>
                                </w:rPr>
                                <w:t>1</w:t>
                              </w:r>
                              <w:r w:rsidR="00A57DF2" w:rsidRPr="00A57DF2">
                                <w:rPr>
                                  <w:rStyle w:val="PageNumber"/>
                                  <w:rFonts w:cs="Times New Roman"/>
                                  <w:lang w:val="en-GB"/>
                                </w:rPr>
                                <w:fldChar w:fldCharType="end"/>
                              </w:r>
                              <w:r w:rsidR="00A57DF2" w:rsidRPr="00A57DF2">
                                <w:rPr>
                                  <w:rStyle w:val="PageNumber"/>
                                  <w:rFonts w:cs="Times New Roman"/>
                                  <w:lang w:val="en-GB"/>
                                </w:rPr>
                                <w:t xml:space="preserve"> of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NUMPAGES </w:instrText>
                              </w:r>
                              <w:r w:rsidR="00A57DF2" w:rsidRPr="00A57DF2">
                                <w:rPr>
                                  <w:rStyle w:val="PageNumber"/>
                                  <w:rFonts w:cs="Times New Roman"/>
                                  <w:lang w:val="en-GB"/>
                                </w:rPr>
                                <w:fldChar w:fldCharType="separate"/>
                              </w:r>
                              <w:r w:rsidR="00A57DF2">
                                <w:rPr>
                                  <w:rStyle w:val="PageNumber"/>
                                  <w:rFonts w:cs="Times New Roman"/>
                                  <w:lang w:val="en-GB"/>
                                </w:rPr>
                                <w:t>3</w:t>
                              </w:r>
                              <w:r w:rsidR="00A57DF2" w:rsidRPr="00A57DF2">
                                <w:rPr>
                                  <w:rStyle w:val="PageNumber"/>
                                  <w:rFonts w:cs="Times New Roman"/>
                                  <w:lang w:val="en-GB"/>
                                </w:rPr>
                                <w:fldChar w:fldCharType="end"/>
                              </w:r>
                            </w:sdtContent>
                          </w:sdt>
                        </w:p>
                        <w:p w14:paraId="573C7395" w14:textId="77777777" w:rsidR="00A57DF2" w:rsidRPr="00A57DF2" w:rsidRDefault="00A57DF2" w:rsidP="00A57DF2">
                          <w:pPr>
                            <w:pStyle w:val="PageNumbers"/>
                          </w:pPr>
                        </w:p>
                        <w:p w14:paraId="452B0F58" w14:textId="77777777" w:rsidR="00453F81" w:rsidRPr="00873555" w:rsidRDefault="00453F81" w:rsidP="00453F81">
                          <w:pPr>
                            <w:pStyle w:val="PageNumber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E4436" id="Text Box 1687579433" o:spid="_x0000_s1029" type="#_x0000_t202" style="position:absolute;margin-left:288.95pt;margin-top:107.15pt;width:340.15pt;height:1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obIwIAAEsEAAAOAAAAZHJzL2Uyb0RvYy54bWysVMFu2zAMvQ/YPwi6L3bSrhiMOEWWIsOA&#10;oC2QFj0rshQbkEWNUmJ3Xz9KjpOu22nYRaZE6pF8fPL8tm8NOyr0DdiSTyc5Z8pKqBq7L/nz0/rT&#10;F858ELYSBqwq+avy/Hbx8cO8c4WaQQ2mUsgIxPqicyWvQ3BFlnlZq1b4CThlyakBWxFoi/usQtER&#10;emuyWZ7fZB1g5RCk8p5O7wYnXyR8rZUMD1p7FZgpOdUW0opp3cU1W8xFsUfh6kaeyhD/UEUrGktJ&#10;z1B3Igh2wOYPqLaRCB50mEhoM9C6kSr1QN1M83fdbGvhVOqFyPHuTJP/f7Dy/rh1j8hC/xV6GmAk&#10;pHO+8HQY++k1tvFLlTLyE4WvZ9pUH5ikw+srmkROLkm+2fWUdhEmu9x26MM3BS2LRsmRxpLYEseN&#10;D0PoGBKTeTBNtW6MSZsoBbUyyI6ChmhCqpHAf4sylnUlv7n6nCdgC/H6gGws1XLpKVqh3/Wsqd70&#10;u4PqlWhAGBTinVw3VOtG+PAokCRB7ZHMwwMt2gDlgpPFWQ3482/nMZ4mRV7OOpJYyf2Pg0DFmflu&#10;aYZRj6OBo7EbDXtoV0ANT+kBOZlMuoDBjKZGaF9I/cuYhVzCSspV8jCaqzAInV6PVMtlCiLVORE2&#10;dutkhI4ER+af+heB7jSeQIO9h1F8ong3pSE23rSwPATQTRph5HVg8UQ3KTaJ4PS64pN4u09Rl3/A&#10;4hcAAAD//wMAUEsDBBQABgAIAAAAIQCx6soS4AAAAAgBAAAPAAAAZHJzL2Rvd25yZXYueG1sTI9B&#10;T8MwDIXvSPyHyEhcEEvXjVKVphMgcUACIbZpZ68NTVnilCbbOn495gQ32+/p+XvlYnRWHPQQOk8K&#10;ppMEhKbaNx21Ctarp+scRIhIDVpPWsFJB1hU52clFo0/0rs+LGMrOIRCgQpMjH0hZaiNdhgmvtfE&#10;2ocfHEZeh1Y2Ax453FmZJkkmHXbEHwz2+tHoerfcOwX5af56tcluN5/27fnBfLdf9LJDpS4vxvs7&#10;EFGP8c8Mv/iMDhUzbf2emiCsAi4SFaTT+QwEy1me8LDly006A1mV8n+B6gcAAP//AwBQSwECLQAU&#10;AAYACAAAACEAtoM4kv4AAADhAQAAEwAAAAAAAAAAAAAAAAAAAAAAW0NvbnRlbnRfVHlwZXNdLnht&#10;bFBLAQItABQABgAIAAAAIQA4/SH/1gAAAJQBAAALAAAAAAAAAAAAAAAAAC8BAABfcmVscy8ucmVs&#10;c1BLAQItABQABgAIAAAAIQDEMDobIwIAAEsEAAAOAAAAAAAAAAAAAAAAAC4CAABkcnMvZTJvRG9j&#10;LnhtbFBLAQItABQABgAIAAAAIQCx6soS4AAAAAgBAAAPAAAAAAAAAAAAAAAAAH0EAABkcnMvZG93&#10;bnJldi54bWxQSwUGAAAAAAQABADzAAAAigUAAAAA&#10;" fillcolor="white [3201]" stroked="f" strokeweight=".5pt">
              <v:textbox inset="0,0,0,0">
                <w:txbxContent>
                  <w:p w14:paraId="77782550" w14:textId="77777777" w:rsidR="00A57DF2" w:rsidRPr="00A57DF2" w:rsidRDefault="00207E35" w:rsidP="00A57DF2">
                    <w:pPr>
                      <w:pStyle w:val="PageNumbers"/>
                      <w:rPr>
                        <w:rStyle w:val="PageNumber"/>
                      </w:rPr>
                    </w:pPr>
                    <w:sdt>
                      <w:sdtPr>
                        <w:rPr>
                          <w:rStyle w:val="PageNumber"/>
                        </w:rPr>
                        <w:id w:val="-1585451054"/>
                        <w:docPartObj>
                          <w:docPartGallery w:val="Page Numbers (Top of Page)"/>
                          <w:docPartUnique/>
                        </w:docPartObj>
                      </w:sdtPr>
                      <w:sdtEndPr>
                        <w:rPr>
                          <w:rStyle w:val="PageNumber"/>
                        </w:rPr>
                      </w:sdtEndPr>
                      <w:sdtContent>
                        <w:r w:rsidR="00A57DF2" w:rsidRPr="00A57DF2">
                          <w:rPr>
                            <w:rStyle w:val="PageNumber"/>
                            <w:rFonts w:cs="Times New Roman"/>
                            <w:lang w:val="en-GB"/>
                          </w:rPr>
                          <w:t xml:space="preserve">Page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PAGE </w:instrText>
                        </w:r>
                        <w:r w:rsidR="00A57DF2" w:rsidRPr="00A57DF2">
                          <w:rPr>
                            <w:rStyle w:val="PageNumber"/>
                            <w:rFonts w:cs="Times New Roman"/>
                            <w:lang w:val="en-GB"/>
                          </w:rPr>
                          <w:fldChar w:fldCharType="separate"/>
                        </w:r>
                        <w:r w:rsidR="00A57DF2">
                          <w:rPr>
                            <w:rStyle w:val="PageNumber"/>
                            <w:rFonts w:cs="Times New Roman"/>
                            <w:lang w:val="en-GB"/>
                          </w:rPr>
                          <w:t>1</w:t>
                        </w:r>
                        <w:r w:rsidR="00A57DF2" w:rsidRPr="00A57DF2">
                          <w:rPr>
                            <w:rStyle w:val="PageNumber"/>
                            <w:rFonts w:cs="Times New Roman"/>
                            <w:lang w:val="en-GB"/>
                          </w:rPr>
                          <w:fldChar w:fldCharType="end"/>
                        </w:r>
                        <w:r w:rsidR="00A57DF2" w:rsidRPr="00A57DF2">
                          <w:rPr>
                            <w:rStyle w:val="PageNumber"/>
                            <w:rFonts w:cs="Times New Roman"/>
                            <w:lang w:val="en-GB"/>
                          </w:rPr>
                          <w:t xml:space="preserve"> of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NUMPAGES </w:instrText>
                        </w:r>
                        <w:r w:rsidR="00A57DF2" w:rsidRPr="00A57DF2">
                          <w:rPr>
                            <w:rStyle w:val="PageNumber"/>
                            <w:rFonts w:cs="Times New Roman"/>
                            <w:lang w:val="en-GB"/>
                          </w:rPr>
                          <w:fldChar w:fldCharType="separate"/>
                        </w:r>
                        <w:r w:rsidR="00A57DF2">
                          <w:rPr>
                            <w:rStyle w:val="PageNumber"/>
                            <w:rFonts w:cs="Times New Roman"/>
                            <w:lang w:val="en-GB"/>
                          </w:rPr>
                          <w:t>3</w:t>
                        </w:r>
                        <w:r w:rsidR="00A57DF2" w:rsidRPr="00A57DF2">
                          <w:rPr>
                            <w:rStyle w:val="PageNumber"/>
                            <w:rFonts w:cs="Times New Roman"/>
                            <w:lang w:val="en-GB"/>
                          </w:rPr>
                          <w:fldChar w:fldCharType="end"/>
                        </w:r>
                      </w:sdtContent>
                    </w:sdt>
                  </w:p>
                  <w:p w14:paraId="573C7395" w14:textId="77777777" w:rsidR="00A57DF2" w:rsidRPr="00A57DF2" w:rsidRDefault="00A57DF2" w:rsidP="00A57DF2">
                    <w:pPr>
                      <w:pStyle w:val="PageNumbers"/>
                    </w:pPr>
                  </w:p>
                  <w:p w14:paraId="452B0F58" w14:textId="77777777" w:rsidR="00453F81" w:rsidRPr="00873555" w:rsidRDefault="00453F81" w:rsidP="00453F81">
                    <w:pPr>
                      <w:pStyle w:val="PageNumbers"/>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D986" w14:textId="41569F68" w:rsidR="002A4698" w:rsidRPr="002A4698" w:rsidRDefault="00AE05EE" w:rsidP="001C5328">
    <w:pPr>
      <w:pStyle w:val="Header"/>
      <w:ind w:right="360"/>
    </w:pPr>
    <w:r>
      <w:rPr>
        <w:noProof/>
      </w:rPr>
      <w:drawing>
        <wp:anchor distT="0" distB="0" distL="114300" distR="114300" simplePos="0" relativeHeight="251658247" behindDoc="0" locked="0" layoutInCell="1" allowOverlap="1" wp14:anchorId="08341EB1" wp14:editId="1B592EDE">
          <wp:simplePos x="0" y="0"/>
          <wp:positionH relativeFrom="column">
            <wp:posOffset>-2127956</wp:posOffset>
          </wp:positionH>
          <wp:positionV relativeFrom="paragraph">
            <wp:posOffset>-275026</wp:posOffset>
          </wp:positionV>
          <wp:extent cx="2506444" cy="1093823"/>
          <wp:effectExtent l="0" t="0" r="0" b="0"/>
          <wp:wrapNone/>
          <wp:docPr id="632999440" name="Picture 632999440" descr="A purple sta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999440" name="Picture 1" descr="A purple star on a black background&#10;&#10;Description automatically generated"/>
                  <pic:cNvPicPr/>
                </pic:nvPicPr>
                <pic:blipFill rotWithShape="1">
                  <a:blip r:embed="rId1">
                    <a:extLst>
                      <a:ext uri="{28A0092B-C50C-407E-A947-70E740481C1C}">
                        <a14:useLocalDpi xmlns:a14="http://schemas.microsoft.com/office/drawing/2010/main" val="0"/>
                      </a:ext>
                    </a:extLst>
                  </a:blip>
                  <a:srcRect l="-16189" t="41772" r="16189" b="17877"/>
                  <a:stretch/>
                </pic:blipFill>
                <pic:spPr bwMode="auto">
                  <a:xfrm>
                    <a:off x="0" y="0"/>
                    <a:ext cx="2506444" cy="10938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688B">
      <w:rPr>
        <w:noProof/>
      </w:rPr>
      <mc:AlternateContent>
        <mc:Choice Requires="wps">
          <w:drawing>
            <wp:anchor distT="0" distB="360045" distL="114300" distR="114300" simplePos="0" relativeHeight="251658244" behindDoc="0" locked="0" layoutInCell="1" allowOverlap="1" wp14:anchorId="1825A4A4" wp14:editId="2A59B0E1">
              <wp:simplePos x="0" y="0"/>
              <wp:positionH relativeFrom="margin">
                <wp:posOffset>-965200</wp:posOffset>
              </wp:positionH>
              <wp:positionV relativeFrom="page">
                <wp:posOffset>1885950</wp:posOffset>
              </wp:positionV>
              <wp:extent cx="7102800" cy="1105200"/>
              <wp:effectExtent l="0" t="0" r="0" b="0"/>
              <wp:wrapTopAndBottom/>
              <wp:docPr id="351803846" name="Text Box 351803846"/>
              <wp:cNvGraphicFramePr/>
              <a:graphic xmlns:a="http://schemas.openxmlformats.org/drawingml/2006/main">
                <a:graphicData uri="http://schemas.microsoft.com/office/word/2010/wordprocessingShape">
                  <wps:wsp>
                    <wps:cNvSpPr txBox="1"/>
                    <wps:spPr>
                      <a:xfrm>
                        <a:off x="0" y="0"/>
                        <a:ext cx="7102800" cy="1105200"/>
                      </a:xfrm>
                      <a:prstGeom prst="rect">
                        <a:avLst/>
                      </a:prstGeom>
                      <a:gradFill>
                        <a:gsLst>
                          <a:gs pos="0">
                            <a:srgbClr val="C794FF"/>
                          </a:gs>
                          <a:gs pos="100000">
                            <a:srgbClr val="8F66CF"/>
                          </a:gs>
                        </a:gsLst>
                        <a:lin ang="0" scaled="0"/>
                      </a:gradFill>
                      <a:ln w="6350">
                        <a:noFill/>
                      </a:ln>
                    </wps:spPr>
                    <wps:txbx>
                      <w:txbxContent>
                        <w:p w14:paraId="1943951C" w14:textId="77777777" w:rsidR="004A688B" w:rsidRDefault="00D16684" w:rsidP="004A688B">
                          <w:pPr>
                            <w:pStyle w:val="TemplateSubhead"/>
                            <w:rPr>
                              <w:lang w:val="en-US"/>
                            </w:rPr>
                          </w:pPr>
                          <w:r w:rsidRPr="001C5328">
                            <w:rPr>
                              <w:lang w:val="en-US"/>
                            </w:rPr>
                            <w:t>Key Action Area 1.4:</w:t>
                          </w:r>
                        </w:p>
                        <w:p w14:paraId="50BC0BD1" w14:textId="7E73BA15" w:rsidR="00D16684" w:rsidRPr="001C5328" w:rsidRDefault="00D16684" w:rsidP="004A688B">
                          <w:pPr>
                            <w:pStyle w:val="TemplateActionCopy"/>
                          </w:pPr>
                          <w:r w:rsidRPr="001C5328">
                            <w:t>A</w:t>
                          </w:r>
                          <w:r w:rsidR="004C7568">
                            <w:t xml:space="preserve"> Child Safety</w:t>
                          </w:r>
                          <w:r w:rsidRPr="001C5328">
                            <w:t xml:space="preserve"> Code of Conduct provides guidelines for SSA staff and volunteers </w:t>
                          </w:r>
                          <w:r w:rsidR="004A688B">
                            <w:br/>
                          </w:r>
                          <w:r w:rsidRPr="001C5328">
                            <w:t xml:space="preserve">on expected </w:t>
                          </w:r>
                          <w:proofErr w:type="spellStart"/>
                          <w:r w:rsidRPr="001C5328">
                            <w:t>behavioural</w:t>
                          </w:r>
                          <w:proofErr w:type="spellEnd"/>
                          <w:r w:rsidRPr="001C5328">
                            <w:t xml:space="preserve"> standards and responsibilities. </w:t>
                          </w:r>
                        </w:p>
                        <w:p w14:paraId="591E370D" w14:textId="77777777" w:rsidR="00D16684" w:rsidRPr="001C5328" w:rsidRDefault="00D16684" w:rsidP="004A688B">
                          <w:pPr>
                            <w:pStyle w:val="TemplateSubhead"/>
                            <w:jc w:val="left"/>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5A4A4" id="_x0000_t202" coordsize="21600,21600" o:spt="202" path="m,l,21600r21600,l21600,xe">
              <v:stroke joinstyle="miter"/>
              <v:path gradientshapeok="t" o:connecttype="rect"/>
            </v:shapetype>
            <v:shape id="Text Box 351803846" o:spid="_x0000_s1030" type="#_x0000_t202" style="position:absolute;margin-left:-76pt;margin-top:148.5pt;width:559.3pt;height:87pt;z-index:251658244;visibility:visible;mso-wrap-style:square;mso-width-percent:0;mso-height-percent:0;mso-wrap-distance-left:9pt;mso-wrap-distance-top:0;mso-wrap-distance-right:9pt;mso-wrap-distance-bottom:28.3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76WAIAANUEAAAOAAAAZHJzL2Uyb0RvYy54bWysVN1v2jAQf5+0/8Hy+0jCVsoQoWJUTJOq&#10;thKd+mwcByI5Pu9sSNhfv7MTvto9TePBnH3fv/tdpndtrdleoavA5DwbpJwpI6GozCbnP1+Wn8ac&#10;OS9MITQYlfODcvxu9vHDtLETNYQt6EIhoyDGTRqb8633dpIkTm5VLdwArDKkLAFr4emKm6RA0VD0&#10;WifDNB0lDWBhEaRyjl7vOyWfxfhlqaR/KkunPNM5p9p8PDGe63Ams6mYbFDYbSX7MsQ/VFGLylDS&#10;U6h74QXbYfUuVF1JBAelH0ioEyjLSqrYA3WTpW+6WW2FVbEXAsfZE0zu/4WVj/uVfUbm22/Q0gAD&#10;II11E0ePoZ+2xDr8U6WM9ATh4QSbaj2T9HibpcNxSipJuixLb2gwIU5ydrfo/HcFNQtCzpHmEuES&#10;+wfnO9OjSY9isay0jrIjk05gFqj1NHo63KwXGtle0GQXt1+/LJd9zo27tM7S8HvvMl6ORotLF6p2&#10;c0ylK8NEYDA15aTQquibDkYoTrVpw5qcjz7fdAkMhKK7drQhAM5IBsm365ZVFGp4RHkNxYHAR+h4&#10;6axcVgTQg3D+WSARkfLTcvknOkoNlAt6ibMt4O+/vQd74gdpOWuI2Dl3v3YCFWf6hyH4MhpVGJa/&#10;uuHVbX11M7t6AYRyRmBYGUXyR6+PYolQv9IezkNmUgkjKX/O/VFc+G7laI+lms+jEfHfCv9gVlaG&#10;0GFmgQIv7atA2/PEE8Ue4bgGYvKGLp1t8DQw33koq8ilgHWHbD8C2p3Ixn7Pw3Je3qPV+Ws0+wMA&#10;AP//AwBQSwMEFAAGAAgAAAAhAC2UWbThAAAADAEAAA8AAABkcnMvZG93bnJldi54bWxMj81OwzAQ&#10;hO9IvIO1SNxaOxFNacimqpCohMQBWh5gE5skwj8hdtvw9iwnuM1qRrPfVNvZWXE2UxyCR8iWCoTx&#10;bdCD7xDej0+LexAxkddkgzcI3ybCtr6+qqjU4eLfzPmQOsElPpaE0Kc0llLGtjeO4jKMxrP3ESZH&#10;ic+pk3qiC5c7K3OlCulo8Pyhp9E89qb9PJwcwvTyum9iGyztuuNz+lKrvZ1HxNubefcAIpk5/YXh&#10;F5/RoWamJpy8jsIiLLJVzmMSQr5Zs+DIpigKEA3C3TpTIOtK/h9R/wAAAP//AwBQSwECLQAUAAYA&#10;CAAAACEAtoM4kv4AAADhAQAAEwAAAAAAAAAAAAAAAAAAAAAAW0NvbnRlbnRfVHlwZXNdLnhtbFBL&#10;AQItABQABgAIAAAAIQA4/SH/1gAAAJQBAAALAAAAAAAAAAAAAAAAAC8BAABfcmVscy8ucmVsc1BL&#10;AQItABQABgAIAAAAIQBxXw76WAIAANUEAAAOAAAAAAAAAAAAAAAAAC4CAABkcnMvZTJvRG9jLnht&#10;bFBLAQItABQABgAIAAAAIQAtlFm04QAAAAwBAAAPAAAAAAAAAAAAAAAAALIEAABkcnMvZG93bnJl&#10;di54bWxQSwUGAAAAAAQABADzAAAAwAUAAAAA&#10;" fillcolor="#c794ff" stroked="f" strokeweight=".5pt">
              <v:fill color2="#8f66cf" angle="90" focus="100%" type="gradient">
                <o:fill v:ext="view" type="gradientUnscaled"/>
              </v:fill>
              <v:textbox inset="5mm,5mm,5mm,5mm">
                <w:txbxContent>
                  <w:p w14:paraId="1943951C" w14:textId="77777777" w:rsidR="004A688B" w:rsidRDefault="00D16684" w:rsidP="004A688B">
                    <w:pPr>
                      <w:pStyle w:val="TemplateSubhead"/>
                      <w:rPr>
                        <w:lang w:val="en-US"/>
                      </w:rPr>
                    </w:pPr>
                    <w:r w:rsidRPr="001C5328">
                      <w:rPr>
                        <w:lang w:val="en-US"/>
                      </w:rPr>
                      <w:t>Key Action Area 1.4:</w:t>
                    </w:r>
                  </w:p>
                  <w:p w14:paraId="50BC0BD1" w14:textId="7E73BA15" w:rsidR="00D16684" w:rsidRPr="001C5328" w:rsidRDefault="00D16684" w:rsidP="004A688B">
                    <w:pPr>
                      <w:pStyle w:val="TemplateActionCopy"/>
                    </w:pPr>
                    <w:r w:rsidRPr="001C5328">
                      <w:t>A</w:t>
                    </w:r>
                    <w:r w:rsidR="004C7568">
                      <w:t xml:space="preserve"> Child Safety</w:t>
                    </w:r>
                    <w:r w:rsidRPr="001C5328">
                      <w:t xml:space="preserve"> Code of Conduct provides guidelines for SSA staff and volunteers </w:t>
                    </w:r>
                    <w:r w:rsidR="004A688B">
                      <w:br/>
                    </w:r>
                    <w:r w:rsidRPr="001C5328">
                      <w:t xml:space="preserve">on expected </w:t>
                    </w:r>
                    <w:proofErr w:type="spellStart"/>
                    <w:r w:rsidRPr="001C5328">
                      <w:t>behavioural</w:t>
                    </w:r>
                    <w:proofErr w:type="spellEnd"/>
                    <w:r w:rsidRPr="001C5328">
                      <w:t xml:space="preserve"> standards and responsibilities. </w:t>
                    </w:r>
                  </w:p>
                  <w:p w14:paraId="591E370D" w14:textId="77777777" w:rsidR="00D16684" w:rsidRPr="001C5328" w:rsidRDefault="00D16684" w:rsidP="004A688B">
                    <w:pPr>
                      <w:pStyle w:val="TemplateSubhead"/>
                      <w:jc w:val="left"/>
                    </w:pPr>
                  </w:p>
                </w:txbxContent>
              </v:textbox>
              <w10:wrap type="topAndBottom" anchorx="margin" anchory="page"/>
            </v:shape>
          </w:pict>
        </mc:Fallback>
      </mc:AlternateContent>
    </w:r>
    <w:r w:rsidR="004A688B">
      <w:rPr>
        <w:noProof/>
      </w:rPr>
      <w:drawing>
        <wp:anchor distT="0" distB="0" distL="114300" distR="114300" simplePos="0" relativeHeight="251658243" behindDoc="1" locked="0" layoutInCell="1" allowOverlap="1" wp14:anchorId="1C15F624" wp14:editId="5989B653">
          <wp:simplePos x="0" y="0"/>
          <wp:positionH relativeFrom="page">
            <wp:posOffset>0</wp:posOffset>
          </wp:positionH>
          <wp:positionV relativeFrom="page">
            <wp:posOffset>8890</wp:posOffset>
          </wp:positionV>
          <wp:extent cx="7562194" cy="10688400"/>
          <wp:effectExtent l="0" t="0" r="0" b="0"/>
          <wp:wrapNone/>
          <wp:docPr id="688030785" name="Picture 68803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030785" name="Picture 688030785"/>
                  <pic:cNvPicPr/>
                </pic:nvPicPr>
                <pic:blipFill>
                  <a:blip r:embed="rId2">
                    <a:extLst>
                      <a:ext uri="{28A0092B-C50C-407E-A947-70E740481C1C}">
                        <a14:useLocalDpi xmlns:a14="http://schemas.microsoft.com/office/drawing/2010/main" val="0"/>
                      </a:ext>
                    </a:extLst>
                  </a:blip>
                  <a:stretch>
                    <a:fillRect/>
                  </a:stretch>
                </pic:blipFill>
                <pic:spPr>
                  <a:xfrm>
                    <a:off x="0" y="0"/>
                    <a:ext cx="7562194" cy="10688400"/>
                  </a:xfrm>
                  <a:prstGeom prst="rect">
                    <a:avLst/>
                  </a:prstGeom>
                </pic:spPr>
              </pic:pic>
            </a:graphicData>
          </a:graphic>
          <wp14:sizeRelH relativeFrom="margin">
            <wp14:pctWidth>0</wp14:pctWidth>
          </wp14:sizeRelH>
          <wp14:sizeRelV relativeFrom="margin">
            <wp14:pctHeight>0</wp14:pctHeight>
          </wp14:sizeRelV>
        </wp:anchor>
      </w:drawing>
    </w:r>
    <w:r w:rsidR="00D16684">
      <w:rPr>
        <w:noProof/>
      </w:rPr>
      <mc:AlternateContent>
        <mc:Choice Requires="wps">
          <w:drawing>
            <wp:anchor distT="0" distB="0" distL="114300" distR="114300" simplePos="0" relativeHeight="251658245" behindDoc="0" locked="0" layoutInCell="1" allowOverlap="1" wp14:anchorId="6E09F84A" wp14:editId="0F87293E">
              <wp:simplePos x="0" y="0"/>
              <wp:positionH relativeFrom="margin">
                <wp:posOffset>1821180</wp:posOffset>
              </wp:positionH>
              <wp:positionV relativeFrom="page">
                <wp:posOffset>467360</wp:posOffset>
              </wp:positionV>
              <wp:extent cx="4319905" cy="812800"/>
              <wp:effectExtent l="0" t="0" r="0" b="0"/>
              <wp:wrapNone/>
              <wp:docPr id="1984231765" name="Text Box 1984231765"/>
              <wp:cNvGraphicFramePr/>
              <a:graphic xmlns:a="http://schemas.openxmlformats.org/drawingml/2006/main">
                <a:graphicData uri="http://schemas.microsoft.com/office/word/2010/wordprocessingShape">
                  <wps:wsp>
                    <wps:cNvSpPr txBox="1"/>
                    <wps:spPr>
                      <a:xfrm>
                        <a:off x="0" y="0"/>
                        <a:ext cx="4319905" cy="812800"/>
                      </a:xfrm>
                      <a:prstGeom prst="rect">
                        <a:avLst/>
                      </a:prstGeom>
                      <a:solidFill>
                        <a:schemeClr val="lt1"/>
                      </a:solidFill>
                      <a:ln w="6350">
                        <a:noFill/>
                      </a:ln>
                    </wps:spPr>
                    <wps:txbx>
                      <w:txbxContent>
                        <w:p w14:paraId="756EAAD5" w14:textId="77777777" w:rsidR="00D16684" w:rsidRDefault="00D16684" w:rsidP="00D16684">
                          <w:pPr>
                            <w:pStyle w:val="TemplateHeading"/>
                          </w:pPr>
                          <w:r>
                            <w:t>TEMPLATE</w:t>
                          </w:r>
                        </w:p>
                        <w:p w14:paraId="319C92C2" w14:textId="77777777" w:rsidR="00D16684" w:rsidRPr="00873555" w:rsidRDefault="00D16684" w:rsidP="00D16684">
                          <w:pPr>
                            <w:pStyle w:val="TemplateHeading"/>
                          </w:pPr>
                          <w: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F84A" id="Text Box 1984231765" o:spid="_x0000_s1031" type="#_x0000_t202" style="position:absolute;margin-left:143.4pt;margin-top:36.8pt;width:340.15pt;height:6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YYKAIAAEsEAAAOAAAAZHJzL2Uyb0RvYy54bWysVF1v2yAUfZ+0/4B4X+wka5VacaosVaZJ&#10;UVspnfpMMMRImMuAxM5+/S44TrpuT9Ne8IV7uR/nHDy/7xpNjsJ5Baak41FOiTAcKmX2Jf3+sv40&#10;o8QHZiqmwYiSnoSn94uPH+atLcQEatCVcASTGF+0tqR1CLbIMs9r0TA/AisMOiW4hgXcun1WOdZi&#10;9kZnkzy/zVpwlXXAhfd4+tA76SLll1Lw8CSlF4HokmJvIa0urbu4Zos5K/aO2VrxcxvsH7pomDJY&#10;9JLqgQVGDk79kapR3IEHGUYcmgykVFykGXCacf5umm3NrEizIDjeXmDy/y8tfzxu7bMjofsCHRIY&#10;AWmtLzwexnk66Zr4xU4J+hHC0wU20QXC8fDzdHx3l99QwtE3G09mecI1u962zoevAhoSjZI6pCWh&#10;xY4bH7Aihg4hsZgHraq10jptohTESjtyZEiiDqlHvPFblDakLent9CZPiQ3E631mbbDAdaZohW7X&#10;EVWVdDrMu4PqhDA46BXiLV8r7HXDfHhmDiWBk6PMwxMuUgPWgrNFSQ3u59/OYzwyhV5KWpRYSf2P&#10;A3OCEv3NIIdRj4PhBmM3GObQrAAHHuMDsjyZeMEFPZjSQfOK6l/GKuhihmOtkobBXIVe6Ph6uFgu&#10;UxCqzrKwMVvLY+oIcET+pXtlzp7pCUjsIwziY8U7lvrYeNPA8hBAqkRhxLVH8Qw3KjYxe35d8Um8&#10;3aeo6z9g8QsAAP//AwBQSwMEFAAGAAgAAAAhACEuLEfhAAAACgEAAA8AAABkcnMvZG93bnJldi54&#10;bWxMj8FOwzAQRO9I/IO1SFwQdVKQE0KcCpA4IFEhCurZjU0caq9D7LYpX89yguNoRjNv6sXkHdub&#10;MfYBJeSzDJjBNugeOwnvb4+XJbCYFGrlAhoJRxNh0Zye1KrS4YCvZr9KHaMSjJWSYFMaKs5ja41X&#10;cRYGg+R9hNGrRHLsuB7Vgcq94/MsE9yrHmnBqsE8WNNuVzsvoTxeLy/Wolh/upene/vdfeHzVkl5&#10;fjbd3QJLZkp/YfjFJ3RoiGkTdqgjcxLmpSD0JKG4EsAocCOKHNiGnCwXwJua/7/Q/AAAAP//AwBQ&#10;SwECLQAUAAYACAAAACEAtoM4kv4AAADhAQAAEwAAAAAAAAAAAAAAAAAAAAAAW0NvbnRlbnRfVHlw&#10;ZXNdLnhtbFBLAQItABQABgAIAAAAIQA4/SH/1gAAAJQBAAALAAAAAAAAAAAAAAAAAC8BAABfcmVs&#10;cy8ucmVsc1BLAQItABQABgAIAAAAIQAXpXYYKAIAAEsEAAAOAAAAAAAAAAAAAAAAAC4CAABkcnMv&#10;ZTJvRG9jLnhtbFBLAQItABQABgAIAAAAIQAhLixH4QAAAAoBAAAPAAAAAAAAAAAAAAAAAIIEAABk&#10;cnMvZG93bnJldi54bWxQSwUGAAAAAAQABADzAAAAkAUAAAAA&#10;" fillcolor="white [3201]" stroked="f" strokeweight=".5pt">
              <v:textbox inset="0,0,0,0">
                <w:txbxContent>
                  <w:p w14:paraId="756EAAD5" w14:textId="77777777" w:rsidR="00D16684" w:rsidRDefault="00D16684" w:rsidP="00D16684">
                    <w:pPr>
                      <w:pStyle w:val="TemplateHeading"/>
                    </w:pPr>
                    <w:r>
                      <w:t>TEMPLATE</w:t>
                    </w:r>
                  </w:p>
                  <w:p w14:paraId="319C92C2" w14:textId="77777777" w:rsidR="00D16684" w:rsidRPr="00873555" w:rsidRDefault="00D16684" w:rsidP="00D16684">
                    <w:pPr>
                      <w:pStyle w:val="TemplateHeading"/>
                    </w:pPr>
                    <w:r>
                      <w:t>1.4</w:t>
                    </w:r>
                  </w:p>
                </w:txbxContent>
              </v:textbox>
              <w10:wrap anchorx="margin" anchory="page"/>
            </v:shape>
          </w:pict>
        </mc:Fallback>
      </mc:AlternateContent>
    </w:r>
    <w:r w:rsidR="00D16684">
      <w:rPr>
        <w:noProof/>
      </w:rPr>
      <mc:AlternateContent>
        <mc:Choice Requires="wps">
          <w:drawing>
            <wp:anchor distT="0" distB="0" distL="114300" distR="114300" simplePos="0" relativeHeight="251658246" behindDoc="0" locked="0" layoutInCell="1" allowOverlap="1" wp14:anchorId="4F45FAD3" wp14:editId="4AB45F8C">
              <wp:simplePos x="0" y="0"/>
              <wp:positionH relativeFrom="margin">
                <wp:posOffset>1836329</wp:posOffset>
              </wp:positionH>
              <wp:positionV relativeFrom="page">
                <wp:posOffset>1370058</wp:posOffset>
              </wp:positionV>
              <wp:extent cx="4320000" cy="241200"/>
              <wp:effectExtent l="0" t="0" r="0" b="635"/>
              <wp:wrapNone/>
              <wp:docPr id="797189631" name="Text Box 797189631"/>
              <wp:cNvGraphicFramePr/>
              <a:graphic xmlns:a="http://schemas.openxmlformats.org/drawingml/2006/main">
                <a:graphicData uri="http://schemas.microsoft.com/office/word/2010/wordprocessingShape">
                  <wps:wsp>
                    <wps:cNvSpPr txBox="1"/>
                    <wps:spPr>
                      <a:xfrm>
                        <a:off x="0" y="0"/>
                        <a:ext cx="4320000" cy="241200"/>
                      </a:xfrm>
                      <a:prstGeom prst="rect">
                        <a:avLst/>
                      </a:prstGeom>
                      <a:solidFill>
                        <a:schemeClr val="lt1"/>
                      </a:solidFill>
                      <a:ln w="6350">
                        <a:noFill/>
                      </a:ln>
                    </wps:spPr>
                    <wps:txbx>
                      <w:txbxContent>
                        <w:p w14:paraId="2AB5A2E1" w14:textId="77777777" w:rsidR="00D16684" w:rsidRPr="00A57DF2" w:rsidRDefault="00207E35" w:rsidP="00A57DF2">
                          <w:pPr>
                            <w:pStyle w:val="PageNumbers"/>
                            <w:rPr>
                              <w:rStyle w:val="PageNumber"/>
                            </w:rPr>
                          </w:pPr>
                          <w:sdt>
                            <w:sdtPr>
                              <w:rPr>
                                <w:rStyle w:val="PageNumber"/>
                              </w:rPr>
                              <w:id w:val="-1893649851"/>
                              <w:docPartObj>
                                <w:docPartGallery w:val="Page Numbers (Top of Page)"/>
                                <w:docPartUnique/>
                              </w:docPartObj>
                            </w:sdtPr>
                            <w:sdtEndPr>
                              <w:rPr>
                                <w:rStyle w:val="PageNumber"/>
                              </w:rPr>
                            </w:sdtEndPr>
                            <w:sdtContent>
                              <w:r w:rsidR="00A57DF2" w:rsidRPr="00A57DF2">
                                <w:rPr>
                                  <w:rStyle w:val="PageNumber"/>
                                  <w:rFonts w:cs="Times New Roman"/>
                                  <w:lang w:val="en-GB"/>
                                </w:rPr>
                                <w:t xml:space="preserve">Page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PAGE </w:instrText>
                              </w:r>
                              <w:r w:rsidR="00A57DF2" w:rsidRPr="00A57DF2">
                                <w:rPr>
                                  <w:rStyle w:val="PageNumber"/>
                                  <w:rFonts w:cs="Times New Roman"/>
                                  <w:lang w:val="en-GB"/>
                                </w:rPr>
                                <w:fldChar w:fldCharType="separate"/>
                              </w:r>
                              <w:r w:rsidR="00A57DF2" w:rsidRPr="00A57DF2">
                                <w:rPr>
                                  <w:rStyle w:val="PageNumber"/>
                                  <w:rFonts w:cs="Times New Roman"/>
                                  <w:noProof/>
                                  <w:lang w:val="en-GB"/>
                                </w:rPr>
                                <w:t>2</w:t>
                              </w:r>
                              <w:r w:rsidR="00A57DF2" w:rsidRPr="00A57DF2">
                                <w:rPr>
                                  <w:rStyle w:val="PageNumber"/>
                                  <w:rFonts w:cs="Times New Roman"/>
                                  <w:lang w:val="en-GB"/>
                                </w:rPr>
                                <w:fldChar w:fldCharType="end"/>
                              </w:r>
                              <w:r w:rsidR="00A57DF2" w:rsidRPr="00A57DF2">
                                <w:rPr>
                                  <w:rStyle w:val="PageNumber"/>
                                  <w:rFonts w:cs="Times New Roman"/>
                                  <w:lang w:val="en-GB"/>
                                </w:rPr>
                                <w:t xml:space="preserve"> of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NUMPAGES </w:instrText>
                              </w:r>
                              <w:r w:rsidR="00A57DF2" w:rsidRPr="00A57DF2">
                                <w:rPr>
                                  <w:rStyle w:val="PageNumber"/>
                                  <w:rFonts w:cs="Times New Roman"/>
                                  <w:lang w:val="en-GB"/>
                                </w:rPr>
                                <w:fldChar w:fldCharType="separate"/>
                              </w:r>
                              <w:r w:rsidR="00A57DF2" w:rsidRPr="00A57DF2">
                                <w:rPr>
                                  <w:rStyle w:val="PageNumber"/>
                                  <w:rFonts w:cs="Times New Roman"/>
                                  <w:noProof/>
                                  <w:lang w:val="en-GB"/>
                                </w:rPr>
                                <w:t>3</w:t>
                              </w:r>
                              <w:r w:rsidR="00A57DF2" w:rsidRPr="00A57DF2">
                                <w:rPr>
                                  <w:rStyle w:val="PageNumber"/>
                                  <w:rFonts w:cs="Times New Roman"/>
                                  <w:lang w:val="en-GB"/>
                                </w:rPr>
                                <w:fldChar w:fldCharType="end"/>
                              </w:r>
                            </w:sdtContent>
                          </w:sdt>
                        </w:p>
                        <w:p w14:paraId="153648D0" w14:textId="77777777" w:rsidR="00D16684" w:rsidRPr="00A57DF2" w:rsidRDefault="00D16684" w:rsidP="00A57DF2">
                          <w:pPr>
                            <w:pStyle w:val="PageNumber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5FAD3" id="Text Box 797189631" o:spid="_x0000_s1032" type="#_x0000_t202" style="position:absolute;margin-left:144.6pt;margin-top:107.9pt;width:340.15pt;height:1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yqJAIAAEsEAAAOAAAAZHJzL2Uyb0RvYy54bWysVMFu2zAMvQ/YPwi6L3bSrhiMOEWWIsOA&#10;oC2QDj0rshwLkEWNUmJnXz9KjpOt22nYRaZE6pF8fPL8vm8NOyr0GmzJp5OcM2UlVNruS/7tZf3h&#10;E2c+CFsJA1aV/KQ8v1+8fzfvXKFm0ICpFDICsb7oXMmbEFyRZV42qhV+Ak5ZctaArQi0xX1WoegI&#10;vTXZLM/vsg6wcghSeU+nD4OTLxJ+XSsZnuraq8BMyam2kFZM6y6u2WIuij0K12h5LkP8QxWt0JaS&#10;XqAeRBDsgPoPqFZLBA91mEhoM6hrLVXqgbqZ5m+62TbCqdQLkePdhSb//2Dl43HrnpGF/jP0NMBI&#10;SOd84ekw9tPX2MYvVcrITxSeLrSpPjBJh7c3NImcXJJ8s9sp7SJMdr3t0IcvCloWjZIjjSWxJY4b&#10;H4bQMSQm82B0tdbGpE2UgloZZEdBQzQh1Ujgv0UZy7qS3918zBOwhXh9QDaWarn2FK3Q73qmKyp9&#10;7HcH1YloQBgU4p1ca6p1I3x4FkiSoPZI5uGJltoA5YKzxVkD+ONv5zGeJkVezjqSWMn994NAxZn5&#10;ammGUY+jgaOxGw17aFdADU/pATmZTLqAwYxmjdC+kvqXMQu5hJWUq+RhNFdhEDq9HqmWyxREqnMi&#10;bOzWyQgdCY7Mv/SvAt15PIEG+wij+ETxZkpDbLxpYXkIUOs0wsjrwOKZblJsEsH5dcUn8es+RV3/&#10;AYufAAAA//8DAFBLAwQUAAYACAAAACEAFR1jxuMAAAALAQAADwAAAGRycy9kb3ducmV2LnhtbEyP&#10;wU7DMBBE70j8g7VIXBB1GkhIQpwKkDggFSEK6tmNTRxqr0Pstilfz3KC2+7OaPZNvZicZXs9ht6j&#10;gPksAaax9arHTsD72+NlASxEiUpaj1rAUQdYNKcntayUP+Cr3q9ixygEQyUFmBiHivPQGu1kmPlB&#10;I2kffnQy0jp2XI3yQOHO8jRJcu5kj/TByEE/GN1uVzsnoDheP1+s85v1p315ujff3Rcut1KI87Pp&#10;7hZY1FP8M8MvPqFDQ0wbv0MVmBWQFmVKVhrmGXUgR5mXGbANXbKrAnhT8/8dmh8AAAD//wMAUEsB&#10;Ai0AFAAGAAgAAAAhALaDOJL+AAAA4QEAABMAAAAAAAAAAAAAAAAAAAAAAFtDb250ZW50X1R5cGVz&#10;XS54bWxQSwECLQAUAAYACAAAACEAOP0h/9YAAACUAQAACwAAAAAAAAAAAAAAAAAvAQAAX3JlbHMv&#10;LnJlbHNQSwECLQAUAAYACAAAACEAQQmMqiQCAABLBAAADgAAAAAAAAAAAAAAAAAuAgAAZHJzL2Uy&#10;b0RvYy54bWxQSwECLQAUAAYACAAAACEAFR1jxuMAAAALAQAADwAAAAAAAAAAAAAAAAB+BAAAZHJz&#10;L2Rvd25yZXYueG1sUEsFBgAAAAAEAAQA8wAAAI4FAAAAAA==&#10;" fillcolor="white [3201]" stroked="f" strokeweight=".5pt">
              <v:textbox inset="0,0,0,0">
                <w:txbxContent>
                  <w:p w14:paraId="2AB5A2E1" w14:textId="77777777" w:rsidR="00D16684" w:rsidRPr="00A57DF2" w:rsidRDefault="00207E35" w:rsidP="00A57DF2">
                    <w:pPr>
                      <w:pStyle w:val="PageNumbers"/>
                      <w:rPr>
                        <w:rStyle w:val="PageNumber"/>
                      </w:rPr>
                    </w:pPr>
                    <w:sdt>
                      <w:sdtPr>
                        <w:rPr>
                          <w:rStyle w:val="PageNumber"/>
                        </w:rPr>
                        <w:id w:val="-1893649851"/>
                        <w:docPartObj>
                          <w:docPartGallery w:val="Page Numbers (Top of Page)"/>
                          <w:docPartUnique/>
                        </w:docPartObj>
                      </w:sdtPr>
                      <w:sdtEndPr>
                        <w:rPr>
                          <w:rStyle w:val="PageNumber"/>
                        </w:rPr>
                      </w:sdtEndPr>
                      <w:sdtContent>
                        <w:r w:rsidR="00A57DF2" w:rsidRPr="00A57DF2">
                          <w:rPr>
                            <w:rStyle w:val="PageNumber"/>
                            <w:rFonts w:cs="Times New Roman"/>
                            <w:lang w:val="en-GB"/>
                          </w:rPr>
                          <w:t xml:space="preserve">Page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PAGE </w:instrText>
                        </w:r>
                        <w:r w:rsidR="00A57DF2" w:rsidRPr="00A57DF2">
                          <w:rPr>
                            <w:rStyle w:val="PageNumber"/>
                            <w:rFonts w:cs="Times New Roman"/>
                            <w:lang w:val="en-GB"/>
                          </w:rPr>
                          <w:fldChar w:fldCharType="separate"/>
                        </w:r>
                        <w:r w:rsidR="00A57DF2" w:rsidRPr="00A57DF2">
                          <w:rPr>
                            <w:rStyle w:val="PageNumber"/>
                            <w:rFonts w:cs="Times New Roman"/>
                            <w:noProof/>
                            <w:lang w:val="en-GB"/>
                          </w:rPr>
                          <w:t>2</w:t>
                        </w:r>
                        <w:r w:rsidR="00A57DF2" w:rsidRPr="00A57DF2">
                          <w:rPr>
                            <w:rStyle w:val="PageNumber"/>
                            <w:rFonts w:cs="Times New Roman"/>
                            <w:lang w:val="en-GB"/>
                          </w:rPr>
                          <w:fldChar w:fldCharType="end"/>
                        </w:r>
                        <w:r w:rsidR="00A57DF2" w:rsidRPr="00A57DF2">
                          <w:rPr>
                            <w:rStyle w:val="PageNumber"/>
                            <w:rFonts w:cs="Times New Roman"/>
                            <w:lang w:val="en-GB"/>
                          </w:rPr>
                          <w:t xml:space="preserve"> of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NUMPAGES </w:instrText>
                        </w:r>
                        <w:r w:rsidR="00A57DF2" w:rsidRPr="00A57DF2">
                          <w:rPr>
                            <w:rStyle w:val="PageNumber"/>
                            <w:rFonts w:cs="Times New Roman"/>
                            <w:lang w:val="en-GB"/>
                          </w:rPr>
                          <w:fldChar w:fldCharType="separate"/>
                        </w:r>
                        <w:r w:rsidR="00A57DF2" w:rsidRPr="00A57DF2">
                          <w:rPr>
                            <w:rStyle w:val="PageNumber"/>
                            <w:rFonts w:cs="Times New Roman"/>
                            <w:noProof/>
                            <w:lang w:val="en-GB"/>
                          </w:rPr>
                          <w:t>3</w:t>
                        </w:r>
                        <w:r w:rsidR="00A57DF2" w:rsidRPr="00A57DF2">
                          <w:rPr>
                            <w:rStyle w:val="PageNumber"/>
                            <w:rFonts w:cs="Times New Roman"/>
                            <w:lang w:val="en-GB"/>
                          </w:rPr>
                          <w:fldChar w:fldCharType="end"/>
                        </w:r>
                      </w:sdtContent>
                    </w:sdt>
                  </w:p>
                  <w:p w14:paraId="153648D0" w14:textId="77777777" w:rsidR="00D16684" w:rsidRPr="00A57DF2" w:rsidRDefault="00D16684" w:rsidP="00A57DF2">
                    <w:pPr>
                      <w:pStyle w:val="PageNumbers"/>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46FA"/>
    <w:multiLevelType w:val="multilevel"/>
    <w:tmpl w:val="AF8E67C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C9656EB"/>
    <w:multiLevelType w:val="hybridMultilevel"/>
    <w:tmpl w:val="22C661BC"/>
    <w:lvl w:ilvl="0" w:tplc="CF407D9E">
      <w:start w:val="1"/>
      <w:numFmt w:val="bullet"/>
      <w:lvlText w:val="·"/>
      <w:lvlJc w:val="left"/>
      <w:pPr>
        <w:ind w:left="720" w:hanging="360"/>
      </w:pPr>
      <w:rPr>
        <w:rFonts w:ascii="Symbol" w:hAnsi="Symbol" w:hint="default"/>
      </w:rPr>
    </w:lvl>
    <w:lvl w:ilvl="1" w:tplc="BBA06C42">
      <w:start w:val="1"/>
      <w:numFmt w:val="bullet"/>
      <w:lvlText w:val="o"/>
      <w:lvlJc w:val="left"/>
      <w:pPr>
        <w:ind w:left="1440" w:hanging="360"/>
      </w:pPr>
      <w:rPr>
        <w:rFonts w:ascii="Courier New" w:hAnsi="Courier New" w:hint="default"/>
      </w:rPr>
    </w:lvl>
    <w:lvl w:ilvl="2" w:tplc="786AEC2E">
      <w:start w:val="1"/>
      <w:numFmt w:val="bullet"/>
      <w:lvlText w:val=""/>
      <w:lvlJc w:val="left"/>
      <w:pPr>
        <w:ind w:left="2160" w:hanging="360"/>
      </w:pPr>
      <w:rPr>
        <w:rFonts w:ascii="Wingdings" w:hAnsi="Wingdings" w:hint="default"/>
      </w:rPr>
    </w:lvl>
    <w:lvl w:ilvl="3" w:tplc="4216A154">
      <w:start w:val="1"/>
      <w:numFmt w:val="bullet"/>
      <w:lvlText w:val=""/>
      <w:lvlJc w:val="left"/>
      <w:pPr>
        <w:ind w:left="2880" w:hanging="360"/>
      </w:pPr>
      <w:rPr>
        <w:rFonts w:ascii="Symbol" w:hAnsi="Symbol" w:hint="default"/>
      </w:rPr>
    </w:lvl>
    <w:lvl w:ilvl="4" w:tplc="83DAAEB2">
      <w:start w:val="1"/>
      <w:numFmt w:val="bullet"/>
      <w:lvlText w:val="o"/>
      <w:lvlJc w:val="left"/>
      <w:pPr>
        <w:ind w:left="3600" w:hanging="360"/>
      </w:pPr>
      <w:rPr>
        <w:rFonts w:ascii="Courier New" w:hAnsi="Courier New" w:hint="default"/>
      </w:rPr>
    </w:lvl>
    <w:lvl w:ilvl="5" w:tplc="6142AD82">
      <w:start w:val="1"/>
      <w:numFmt w:val="bullet"/>
      <w:lvlText w:val=""/>
      <w:lvlJc w:val="left"/>
      <w:pPr>
        <w:ind w:left="4320" w:hanging="360"/>
      </w:pPr>
      <w:rPr>
        <w:rFonts w:ascii="Wingdings" w:hAnsi="Wingdings" w:hint="default"/>
      </w:rPr>
    </w:lvl>
    <w:lvl w:ilvl="6" w:tplc="D99243E8">
      <w:start w:val="1"/>
      <w:numFmt w:val="bullet"/>
      <w:lvlText w:val=""/>
      <w:lvlJc w:val="left"/>
      <w:pPr>
        <w:ind w:left="5040" w:hanging="360"/>
      </w:pPr>
      <w:rPr>
        <w:rFonts w:ascii="Symbol" w:hAnsi="Symbol" w:hint="default"/>
      </w:rPr>
    </w:lvl>
    <w:lvl w:ilvl="7" w:tplc="7734703A">
      <w:start w:val="1"/>
      <w:numFmt w:val="bullet"/>
      <w:lvlText w:val="o"/>
      <w:lvlJc w:val="left"/>
      <w:pPr>
        <w:ind w:left="5760" w:hanging="360"/>
      </w:pPr>
      <w:rPr>
        <w:rFonts w:ascii="Courier New" w:hAnsi="Courier New" w:hint="default"/>
      </w:rPr>
    </w:lvl>
    <w:lvl w:ilvl="8" w:tplc="EEF6FD2C">
      <w:start w:val="1"/>
      <w:numFmt w:val="bullet"/>
      <w:lvlText w:val=""/>
      <w:lvlJc w:val="left"/>
      <w:pPr>
        <w:ind w:left="6480" w:hanging="360"/>
      </w:pPr>
      <w:rPr>
        <w:rFonts w:ascii="Wingdings" w:hAnsi="Wingdings" w:hint="default"/>
      </w:rPr>
    </w:lvl>
  </w:abstractNum>
  <w:abstractNum w:abstractNumId="2" w15:restartNumberingAfterBreak="0">
    <w:nsid w:val="4EB732F2"/>
    <w:multiLevelType w:val="hybridMultilevel"/>
    <w:tmpl w:val="1564E6D8"/>
    <w:lvl w:ilvl="0" w:tplc="B32E78FE">
      <w:start w:val="1"/>
      <w:numFmt w:val="bullet"/>
      <w:lvlText w:val="·"/>
      <w:lvlJc w:val="left"/>
      <w:pPr>
        <w:ind w:left="720" w:hanging="360"/>
      </w:pPr>
      <w:rPr>
        <w:rFonts w:ascii="Symbol" w:hAnsi="Symbol" w:hint="default"/>
      </w:rPr>
    </w:lvl>
    <w:lvl w:ilvl="1" w:tplc="03182B40">
      <w:start w:val="1"/>
      <w:numFmt w:val="bullet"/>
      <w:lvlText w:val="o"/>
      <w:lvlJc w:val="left"/>
      <w:pPr>
        <w:ind w:left="1440" w:hanging="360"/>
      </w:pPr>
      <w:rPr>
        <w:rFonts w:ascii="Courier New" w:hAnsi="Courier New" w:hint="default"/>
      </w:rPr>
    </w:lvl>
    <w:lvl w:ilvl="2" w:tplc="B8E83000">
      <w:start w:val="1"/>
      <w:numFmt w:val="bullet"/>
      <w:lvlText w:val=""/>
      <w:lvlJc w:val="left"/>
      <w:pPr>
        <w:ind w:left="2160" w:hanging="360"/>
      </w:pPr>
      <w:rPr>
        <w:rFonts w:ascii="Wingdings" w:hAnsi="Wingdings" w:hint="default"/>
      </w:rPr>
    </w:lvl>
    <w:lvl w:ilvl="3" w:tplc="C4AEFACA">
      <w:start w:val="1"/>
      <w:numFmt w:val="bullet"/>
      <w:lvlText w:val=""/>
      <w:lvlJc w:val="left"/>
      <w:pPr>
        <w:ind w:left="2880" w:hanging="360"/>
      </w:pPr>
      <w:rPr>
        <w:rFonts w:ascii="Symbol" w:hAnsi="Symbol" w:hint="default"/>
      </w:rPr>
    </w:lvl>
    <w:lvl w:ilvl="4" w:tplc="B68A651A">
      <w:start w:val="1"/>
      <w:numFmt w:val="bullet"/>
      <w:lvlText w:val="o"/>
      <w:lvlJc w:val="left"/>
      <w:pPr>
        <w:ind w:left="3600" w:hanging="360"/>
      </w:pPr>
      <w:rPr>
        <w:rFonts w:ascii="Courier New" w:hAnsi="Courier New" w:hint="default"/>
      </w:rPr>
    </w:lvl>
    <w:lvl w:ilvl="5" w:tplc="0A48DC0C">
      <w:start w:val="1"/>
      <w:numFmt w:val="bullet"/>
      <w:lvlText w:val=""/>
      <w:lvlJc w:val="left"/>
      <w:pPr>
        <w:ind w:left="4320" w:hanging="360"/>
      </w:pPr>
      <w:rPr>
        <w:rFonts w:ascii="Wingdings" w:hAnsi="Wingdings" w:hint="default"/>
      </w:rPr>
    </w:lvl>
    <w:lvl w:ilvl="6" w:tplc="44981048">
      <w:start w:val="1"/>
      <w:numFmt w:val="bullet"/>
      <w:lvlText w:val=""/>
      <w:lvlJc w:val="left"/>
      <w:pPr>
        <w:ind w:left="5040" w:hanging="360"/>
      </w:pPr>
      <w:rPr>
        <w:rFonts w:ascii="Symbol" w:hAnsi="Symbol" w:hint="default"/>
      </w:rPr>
    </w:lvl>
    <w:lvl w:ilvl="7" w:tplc="0A0CBE86">
      <w:start w:val="1"/>
      <w:numFmt w:val="bullet"/>
      <w:lvlText w:val="o"/>
      <w:lvlJc w:val="left"/>
      <w:pPr>
        <w:ind w:left="5760" w:hanging="360"/>
      </w:pPr>
      <w:rPr>
        <w:rFonts w:ascii="Courier New" w:hAnsi="Courier New" w:hint="default"/>
      </w:rPr>
    </w:lvl>
    <w:lvl w:ilvl="8" w:tplc="9ABE0338">
      <w:start w:val="1"/>
      <w:numFmt w:val="bullet"/>
      <w:lvlText w:val=""/>
      <w:lvlJc w:val="left"/>
      <w:pPr>
        <w:ind w:left="6480" w:hanging="360"/>
      </w:pPr>
      <w:rPr>
        <w:rFonts w:ascii="Wingdings" w:hAnsi="Wingdings" w:hint="default"/>
      </w:rPr>
    </w:lvl>
  </w:abstractNum>
  <w:abstractNum w:abstractNumId="3" w15:restartNumberingAfterBreak="0">
    <w:nsid w:val="55B97E80"/>
    <w:multiLevelType w:val="hybridMultilevel"/>
    <w:tmpl w:val="03DA2042"/>
    <w:lvl w:ilvl="0" w:tplc="E6E44648">
      <w:start w:val="1"/>
      <w:numFmt w:val="bullet"/>
      <w:lvlText w:val="·"/>
      <w:lvlJc w:val="left"/>
      <w:pPr>
        <w:ind w:left="720" w:hanging="360"/>
      </w:pPr>
      <w:rPr>
        <w:rFonts w:ascii="Symbol" w:hAnsi="Symbol" w:hint="default"/>
      </w:rPr>
    </w:lvl>
    <w:lvl w:ilvl="1" w:tplc="BF14D6F8">
      <w:start w:val="1"/>
      <w:numFmt w:val="bullet"/>
      <w:lvlText w:val="o"/>
      <w:lvlJc w:val="left"/>
      <w:pPr>
        <w:ind w:left="1440" w:hanging="360"/>
      </w:pPr>
      <w:rPr>
        <w:rFonts w:ascii="Courier New" w:hAnsi="Courier New" w:hint="default"/>
      </w:rPr>
    </w:lvl>
    <w:lvl w:ilvl="2" w:tplc="809EB9AC">
      <w:start w:val="1"/>
      <w:numFmt w:val="bullet"/>
      <w:lvlText w:val=""/>
      <w:lvlJc w:val="left"/>
      <w:pPr>
        <w:ind w:left="2160" w:hanging="360"/>
      </w:pPr>
      <w:rPr>
        <w:rFonts w:ascii="Wingdings" w:hAnsi="Wingdings" w:hint="default"/>
      </w:rPr>
    </w:lvl>
    <w:lvl w:ilvl="3" w:tplc="71B0FE84">
      <w:start w:val="1"/>
      <w:numFmt w:val="bullet"/>
      <w:lvlText w:val=""/>
      <w:lvlJc w:val="left"/>
      <w:pPr>
        <w:ind w:left="2880" w:hanging="360"/>
      </w:pPr>
      <w:rPr>
        <w:rFonts w:ascii="Symbol" w:hAnsi="Symbol" w:hint="default"/>
      </w:rPr>
    </w:lvl>
    <w:lvl w:ilvl="4" w:tplc="9B62A568">
      <w:start w:val="1"/>
      <w:numFmt w:val="bullet"/>
      <w:lvlText w:val="o"/>
      <w:lvlJc w:val="left"/>
      <w:pPr>
        <w:ind w:left="3600" w:hanging="360"/>
      </w:pPr>
      <w:rPr>
        <w:rFonts w:ascii="Courier New" w:hAnsi="Courier New" w:hint="default"/>
      </w:rPr>
    </w:lvl>
    <w:lvl w:ilvl="5" w:tplc="0BB45EEC">
      <w:start w:val="1"/>
      <w:numFmt w:val="bullet"/>
      <w:lvlText w:val=""/>
      <w:lvlJc w:val="left"/>
      <w:pPr>
        <w:ind w:left="4320" w:hanging="360"/>
      </w:pPr>
      <w:rPr>
        <w:rFonts w:ascii="Wingdings" w:hAnsi="Wingdings" w:hint="default"/>
      </w:rPr>
    </w:lvl>
    <w:lvl w:ilvl="6" w:tplc="E6746C5E">
      <w:start w:val="1"/>
      <w:numFmt w:val="bullet"/>
      <w:lvlText w:val=""/>
      <w:lvlJc w:val="left"/>
      <w:pPr>
        <w:ind w:left="5040" w:hanging="360"/>
      </w:pPr>
      <w:rPr>
        <w:rFonts w:ascii="Symbol" w:hAnsi="Symbol" w:hint="default"/>
      </w:rPr>
    </w:lvl>
    <w:lvl w:ilvl="7" w:tplc="E8384F66">
      <w:start w:val="1"/>
      <w:numFmt w:val="bullet"/>
      <w:lvlText w:val="o"/>
      <w:lvlJc w:val="left"/>
      <w:pPr>
        <w:ind w:left="5760" w:hanging="360"/>
      </w:pPr>
      <w:rPr>
        <w:rFonts w:ascii="Courier New" w:hAnsi="Courier New" w:hint="default"/>
      </w:rPr>
    </w:lvl>
    <w:lvl w:ilvl="8" w:tplc="8196C4E4">
      <w:start w:val="1"/>
      <w:numFmt w:val="bullet"/>
      <w:lvlText w:val=""/>
      <w:lvlJc w:val="left"/>
      <w:pPr>
        <w:ind w:left="6480" w:hanging="360"/>
      </w:pPr>
      <w:rPr>
        <w:rFonts w:ascii="Wingdings" w:hAnsi="Wingdings" w:hint="default"/>
      </w:rPr>
    </w:lvl>
  </w:abstractNum>
  <w:abstractNum w:abstractNumId="4" w15:restartNumberingAfterBreak="0">
    <w:nsid w:val="56E43040"/>
    <w:multiLevelType w:val="multilevel"/>
    <w:tmpl w:val="68B0AD28"/>
    <w:styleLink w:val="CurrentList2"/>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D694488"/>
    <w:multiLevelType w:val="hybridMultilevel"/>
    <w:tmpl w:val="2284733C"/>
    <w:lvl w:ilvl="0" w:tplc="7558275E">
      <w:start w:val="1"/>
      <w:numFmt w:val="bullet"/>
      <w:pStyle w:val="Body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169348">
    <w:abstractNumId w:val="5"/>
  </w:num>
  <w:num w:numId="2" w16cid:durableId="822508138">
    <w:abstractNumId w:val="0"/>
  </w:num>
  <w:num w:numId="3" w16cid:durableId="879518143">
    <w:abstractNumId w:val="4"/>
  </w:num>
  <w:num w:numId="4" w16cid:durableId="947614487">
    <w:abstractNumId w:val="2"/>
  </w:num>
  <w:num w:numId="5" w16cid:durableId="787969636">
    <w:abstractNumId w:val="1"/>
  </w:num>
  <w:num w:numId="6" w16cid:durableId="828714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17"/>
    <w:rsid w:val="00036486"/>
    <w:rsid w:val="00076517"/>
    <w:rsid w:val="000938F4"/>
    <w:rsid w:val="001C5328"/>
    <w:rsid w:val="001C53EE"/>
    <w:rsid w:val="00207E35"/>
    <w:rsid w:val="00212A73"/>
    <w:rsid w:val="002A4698"/>
    <w:rsid w:val="00326832"/>
    <w:rsid w:val="00384671"/>
    <w:rsid w:val="00396408"/>
    <w:rsid w:val="003B09B7"/>
    <w:rsid w:val="003B107B"/>
    <w:rsid w:val="00453F81"/>
    <w:rsid w:val="004A680B"/>
    <w:rsid w:val="004A688B"/>
    <w:rsid w:val="004C7568"/>
    <w:rsid w:val="00527BED"/>
    <w:rsid w:val="0061785C"/>
    <w:rsid w:val="00624F7B"/>
    <w:rsid w:val="00632C34"/>
    <w:rsid w:val="007356C6"/>
    <w:rsid w:val="00864988"/>
    <w:rsid w:val="00873555"/>
    <w:rsid w:val="008C1213"/>
    <w:rsid w:val="008C24A6"/>
    <w:rsid w:val="0090448E"/>
    <w:rsid w:val="0092514F"/>
    <w:rsid w:val="009C09D3"/>
    <w:rsid w:val="009D42BC"/>
    <w:rsid w:val="00A16F1F"/>
    <w:rsid w:val="00A57DF2"/>
    <w:rsid w:val="00AE05EE"/>
    <w:rsid w:val="00B322D1"/>
    <w:rsid w:val="00B34424"/>
    <w:rsid w:val="00BC5FA5"/>
    <w:rsid w:val="00BF2F6C"/>
    <w:rsid w:val="00C67F6A"/>
    <w:rsid w:val="00CE3E2D"/>
    <w:rsid w:val="00D13273"/>
    <w:rsid w:val="00D16684"/>
    <w:rsid w:val="00D35C60"/>
    <w:rsid w:val="00D46181"/>
    <w:rsid w:val="00D9170F"/>
    <w:rsid w:val="00DA6836"/>
    <w:rsid w:val="00E06676"/>
    <w:rsid w:val="00E22751"/>
    <w:rsid w:val="00E6320B"/>
    <w:rsid w:val="00EA553D"/>
    <w:rsid w:val="00ED74D6"/>
    <w:rsid w:val="00F87D59"/>
    <w:rsid w:val="00FD4E6E"/>
    <w:rsid w:val="00FE4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534F"/>
  <w15:chartTrackingRefBased/>
  <w15:docId w15:val="{A4ED224C-5329-FB49-9FC6-CC636F2A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98"/>
    <w:pPr>
      <w:tabs>
        <w:tab w:val="center" w:pos="4513"/>
        <w:tab w:val="right" w:pos="9026"/>
      </w:tabs>
    </w:pPr>
  </w:style>
  <w:style w:type="character" w:styleId="PageNumber">
    <w:name w:val="page number"/>
    <w:basedOn w:val="DefaultParagraphFont"/>
    <w:uiPriority w:val="99"/>
    <w:unhideWhenUsed/>
    <w:rsid w:val="001C5328"/>
    <w:rPr>
      <w:rFonts w:ascii="Be Vietnam Pro Medium" w:hAnsi="Be Vietnam Pro Medium"/>
      <w:b w:val="0"/>
      <w:i w:val="0"/>
      <w:sz w:val="14"/>
    </w:rPr>
  </w:style>
  <w:style w:type="paragraph" w:styleId="Footer">
    <w:name w:val="footer"/>
    <w:basedOn w:val="Normal"/>
    <w:link w:val="FooterChar"/>
    <w:uiPriority w:val="99"/>
    <w:unhideWhenUsed/>
    <w:rsid w:val="002A4698"/>
    <w:pPr>
      <w:tabs>
        <w:tab w:val="center" w:pos="4513"/>
        <w:tab w:val="right" w:pos="9026"/>
      </w:tabs>
    </w:pPr>
  </w:style>
  <w:style w:type="character" w:customStyle="1" w:styleId="FooterChar">
    <w:name w:val="Footer Char"/>
    <w:basedOn w:val="DefaultParagraphFont"/>
    <w:link w:val="Footer"/>
    <w:uiPriority w:val="99"/>
    <w:rsid w:val="002A4698"/>
  </w:style>
  <w:style w:type="paragraph" w:customStyle="1" w:styleId="TemplateTitle">
    <w:name w:val="Template Title"/>
    <w:basedOn w:val="Normal"/>
    <w:qFormat/>
    <w:rsid w:val="007356C6"/>
    <w:pPr>
      <w:spacing w:line="380" w:lineRule="exact"/>
      <w:jc w:val="right"/>
    </w:pPr>
    <w:rPr>
      <w:rFonts w:ascii="Balboa Light" w:hAnsi="Balboa Light" w:cs="Times New Roman (Body CS)"/>
      <w:caps/>
      <w:color w:val="57389E"/>
      <w:sz w:val="34"/>
      <w:szCs w:val="34"/>
    </w:rPr>
  </w:style>
  <w:style w:type="paragraph" w:customStyle="1" w:styleId="TemplateHeading">
    <w:name w:val="Template Heading"/>
    <w:basedOn w:val="Normal"/>
    <w:qFormat/>
    <w:rsid w:val="007356C6"/>
    <w:pPr>
      <w:spacing w:line="660" w:lineRule="exact"/>
      <w:jc w:val="right"/>
    </w:pPr>
    <w:rPr>
      <w:rFonts w:ascii="Balboa Light" w:hAnsi="Balboa Light" w:cs="Times New Roman (Body CS)"/>
      <w:caps/>
      <w:color w:val="57389E"/>
      <w:sz w:val="68"/>
      <w:szCs w:val="68"/>
    </w:rPr>
  </w:style>
  <w:style w:type="paragraph" w:customStyle="1" w:styleId="TemplateSubhead">
    <w:name w:val="Template Subhead"/>
    <w:basedOn w:val="TemplateTitle"/>
    <w:qFormat/>
    <w:rsid w:val="004A688B"/>
    <w:pPr>
      <w:spacing w:after="57" w:line="460" w:lineRule="exact"/>
    </w:pPr>
    <w:rPr>
      <w:color w:val="FFFFFF" w:themeColor="background1"/>
      <w:sz w:val="44"/>
    </w:rPr>
  </w:style>
  <w:style w:type="paragraph" w:styleId="Revision">
    <w:name w:val="Revision"/>
    <w:hidden/>
    <w:uiPriority w:val="99"/>
    <w:semiHidden/>
    <w:rsid w:val="00D46181"/>
  </w:style>
  <w:style w:type="paragraph" w:customStyle="1" w:styleId="Heading">
    <w:name w:val="Heading"/>
    <w:basedOn w:val="Normal"/>
    <w:qFormat/>
    <w:rsid w:val="00624F7B"/>
    <w:pPr>
      <w:spacing w:after="255" w:line="460" w:lineRule="exact"/>
    </w:pPr>
    <w:rPr>
      <w:rFonts w:ascii="Balboa Light" w:hAnsi="Balboa Light" w:cs="Times New Roman (Body CS)"/>
      <w:caps/>
      <w:color w:val="57389E"/>
      <w:sz w:val="44"/>
      <w:szCs w:val="17"/>
    </w:rPr>
  </w:style>
  <w:style w:type="paragraph" w:customStyle="1" w:styleId="BodyCopy">
    <w:name w:val="Body Copy"/>
    <w:link w:val="BodyCopyChar"/>
    <w:qFormat/>
    <w:rsid w:val="00D46181"/>
    <w:pPr>
      <w:spacing w:after="170" w:line="250" w:lineRule="exact"/>
    </w:pPr>
    <w:rPr>
      <w:rFonts w:ascii="Be Vietnam Pro" w:hAnsi="Be Vietnam Pro" w:cs="Times New Roman (Body CS)"/>
      <w:color w:val="000000" w:themeColor="text1"/>
      <w:sz w:val="17"/>
      <w:szCs w:val="17"/>
    </w:rPr>
  </w:style>
  <w:style w:type="paragraph" w:customStyle="1" w:styleId="BodyBullets">
    <w:name w:val="Body Bullets"/>
    <w:basedOn w:val="BodyCopy"/>
    <w:qFormat/>
    <w:rsid w:val="00384671"/>
    <w:pPr>
      <w:numPr>
        <w:numId w:val="1"/>
      </w:numPr>
      <w:spacing w:after="57"/>
      <w:ind w:left="357" w:hanging="357"/>
    </w:pPr>
  </w:style>
  <w:style w:type="numbering" w:customStyle="1" w:styleId="CurrentList1">
    <w:name w:val="Current List1"/>
    <w:uiPriority w:val="99"/>
    <w:rsid w:val="00D46181"/>
    <w:pPr>
      <w:numPr>
        <w:numId w:val="2"/>
      </w:numPr>
    </w:pPr>
  </w:style>
  <w:style w:type="numbering" w:customStyle="1" w:styleId="CurrentList2">
    <w:name w:val="Current List2"/>
    <w:uiPriority w:val="99"/>
    <w:rsid w:val="00D46181"/>
    <w:pPr>
      <w:numPr>
        <w:numId w:val="3"/>
      </w:numPr>
    </w:pPr>
  </w:style>
  <w:style w:type="table" w:styleId="TableGrid">
    <w:name w:val="Table Grid"/>
    <w:basedOn w:val="TableNormal"/>
    <w:uiPriority w:val="39"/>
    <w:rsid w:val="00B3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Numbers">
    <w:name w:val="Page Numbers"/>
    <w:basedOn w:val="BodyCopy"/>
    <w:link w:val="PageNumbersChar"/>
    <w:qFormat/>
    <w:rsid w:val="001C5328"/>
    <w:pPr>
      <w:spacing w:after="0" w:line="180" w:lineRule="exact"/>
      <w:jc w:val="right"/>
    </w:pPr>
    <w:rPr>
      <w:rFonts w:ascii="Be Vietnam Pro Medium" w:hAnsi="Be Vietnam Pro Medium"/>
      <w:sz w:val="14"/>
    </w:rPr>
  </w:style>
  <w:style w:type="character" w:customStyle="1" w:styleId="BodyCopyChar">
    <w:name w:val="Body Copy Char"/>
    <w:basedOn w:val="DefaultParagraphFont"/>
    <w:link w:val="BodyCopy"/>
    <w:rsid w:val="001C5328"/>
    <w:rPr>
      <w:rFonts w:ascii="Be Vietnam Pro" w:hAnsi="Be Vietnam Pro" w:cs="Times New Roman (Body CS)"/>
      <w:color w:val="000000" w:themeColor="text1"/>
      <w:sz w:val="17"/>
      <w:szCs w:val="17"/>
    </w:rPr>
  </w:style>
  <w:style w:type="character" w:customStyle="1" w:styleId="PageNumbersChar">
    <w:name w:val="Page Numbers Char"/>
    <w:basedOn w:val="BodyCopyChar"/>
    <w:link w:val="PageNumbers"/>
    <w:rsid w:val="001C5328"/>
    <w:rPr>
      <w:rFonts w:ascii="Be Vietnam Pro Medium" w:hAnsi="Be Vietnam Pro Medium" w:cs="Times New Roman (Body CS)"/>
      <w:color w:val="000000" w:themeColor="text1"/>
      <w:sz w:val="14"/>
      <w:szCs w:val="17"/>
    </w:rPr>
  </w:style>
  <w:style w:type="character" w:styleId="CommentReference">
    <w:name w:val="annotation reference"/>
    <w:basedOn w:val="DefaultParagraphFont"/>
    <w:uiPriority w:val="99"/>
    <w:semiHidden/>
    <w:unhideWhenUsed/>
    <w:rsid w:val="00384671"/>
    <w:rPr>
      <w:sz w:val="16"/>
      <w:szCs w:val="16"/>
    </w:rPr>
  </w:style>
  <w:style w:type="paragraph" w:styleId="CommentText">
    <w:name w:val="annotation text"/>
    <w:basedOn w:val="Normal"/>
    <w:link w:val="CommentTextChar"/>
    <w:uiPriority w:val="99"/>
    <w:unhideWhenUsed/>
    <w:rsid w:val="00384671"/>
    <w:pPr>
      <w:spacing w:after="160"/>
    </w:pPr>
    <w:rPr>
      <w:sz w:val="20"/>
      <w:szCs w:val="20"/>
      <w:lang w:val="en-GB"/>
    </w:rPr>
  </w:style>
  <w:style w:type="character" w:customStyle="1" w:styleId="CommentTextChar">
    <w:name w:val="Comment Text Char"/>
    <w:basedOn w:val="DefaultParagraphFont"/>
    <w:link w:val="CommentText"/>
    <w:uiPriority w:val="99"/>
    <w:rsid w:val="00384671"/>
    <w:rPr>
      <w:sz w:val="20"/>
      <w:szCs w:val="20"/>
      <w:lang w:val="en-GB"/>
    </w:rPr>
  </w:style>
  <w:style w:type="character" w:customStyle="1" w:styleId="HeaderChar">
    <w:name w:val="Header Char"/>
    <w:basedOn w:val="DefaultParagraphFont"/>
    <w:link w:val="Header"/>
    <w:uiPriority w:val="99"/>
    <w:rsid w:val="00D16684"/>
  </w:style>
  <w:style w:type="paragraph" w:customStyle="1" w:styleId="Disclaimer">
    <w:name w:val="Disclaimer"/>
    <w:basedOn w:val="BodyCopy"/>
    <w:link w:val="DisclaimerChar"/>
    <w:uiPriority w:val="99"/>
    <w:qFormat/>
    <w:rsid w:val="00D9170F"/>
    <w:pPr>
      <w:spacing w:line="200" w:lineRule="exact"/>
    </w:pPr>
    <w:rPr>
      <w:color w:val="C0C0C0"/>
      <w:sz w:val="14"/>
      <w:lang w:val="en-US"/>
    </w:rPr>
  </w:style>
  <w:style w:type="character" w:customStyle="1" w:styleId="DisclaimerChar">
    <w:name w:val="Disclaimer Char"/>
    <w:basedOn w:val="BodyCopyChar"/>
    <w:link w:val="Disclaimer"/>
    <w:rsid w:val="00D9170F"/>
    <w:rPr>
      <w:rFonts w:ascii="Be Vietnam Pro" w:hAnsi="Be Vietnam Pro" w:cs="Times New Roman (Body CS)"/>
      <w:color w:val="C0C0C0"/>
      <w:sz w:val="14"/>
      <w:szCs w:val="17"/>
      <w:lang w:val="en-US"/>
    </w:rPr>
  </w:style>
  <w:style w:type="paragraph" w:customStyle="1" w:styleId="TemplateActionCopy">
    <w:name w:val="Template Action Copy"/>
    <w:basedOn w:val="BodyCopy"/>
    <w:qFormat/>
    <w:rsid w:val="004A688B"/>
    <w:pPr>
      <w:spacing w:line="300" w:lineRule="exact"/>
      <w:jc w:val="right"/>
    </w:pPr>
    <w:rPr>
      <w:rFonts w:ascii="Be Vietnam Pro SemiBold" w:hAnsi="Be Vietnam Pro SemiBold"/>
      <w:color w:val="FFFFFF" w:themeColor="background1"/>
      <w:sz w:val="24"/>
      <w:lang w:val="en-US"/>
    </w:rPr>
  </w:style>
  <w:style w:type="paragraph" w:styleId="NormalWeb">
    <w:name w:val="Normal (Web)"/>
    <w:basedOn w:val="Normal"/>
    <w:uiPriority w:val="99"/>
    <w:semiHidden/>
    <w:unhideWhenUsed/>
    <w:rsid w:val="00FE4935"/>
    <w:rPr>
      <w:rFonts w:ascii="Calibri" w:hAnsi="Calibri" w:cs="Calibri"/>
      <w:sz w:val="22"/>
      <w:szCs w:val="22"/>
      <w:lang w:eastAsia="en-AU"/>
    </w:rPr>
  </w:style>
  <w:style w:type="character" w:styleId="Hyperlink">
    <w:name w:val="Hyperlink"/>
    <w:basedOn w:val="DefaultParagraphFont"/>
    <w:uiPriority w:val="99"/>
    <w:unhideWhenUsed/>
    <w:rsid w:val="00FE4935"/>
    <w:rPr>
      <w:color w:val="0563C1" w:themeColor="hyperlink"/>
      <w:u w:val="single"/>
    </w:rPr>
  </w:style>
  <w:style w:type="character" w:styleId="UnresolvedMention">
    <w:name w:val="Unresolved Mention"/>
    <w:basedOn w:val="DefaultParagraphFont"/>
    <w:uiPriority w:val="99"/>
    <w:semiHidden/>
    <w:unhideWhenUsed/>
    <w:rsid w:val="00FE4935"/>
    <w:rPr>
      <w:color w:val="605E5C"/>
      <w:shd w:val="clear" w:color="auto" w:fill="E1DFDD"/>
    </w:rPr>
  </w:style>
  <w:style w:type="character" w:styleId="FollowedHyperlink">
    <w:name w:val="FollowedHyperlink"/>
    <w:basedOn w:val="DefaultParagraphFont"/>
    <w:uiPriority w:val="99"/>
    <w:semiHidden/>
    <w:unhideWhenUsed/>
    <w:rsid w:val="00904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ortwest.com.au/true-sport-mental-health-and-wellbeing-community-links-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portwest.com.au/true-sport-child-safeguarding-disclaimer/"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sportwest.com.au/true-sport/files/NatPrin_Template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west.com.au/true-sport-child-safeguarding-disclaimer/" TargetMode="External"/><Relationship Id="rId5" Type="http://schemas.openxmlformats.org/officeDocument/2006/relationships/styles" Target="styles.xml"/><Relationship Id="rId15" Type="http://schemas.openxmlformats.org/officeDocument/2006/relationships/hyperlink" Target="https://www.sportwest.com.au/true-sport-mental-health-and-wellbeing-community-links-2/" TargetMode="External"/><Relationship Id="rId10" Type="http://schemas.openxmlformats.org/officeDocument/2006/relationships/hyperlink" Target="http://www.communities.wa.gov.au/childsafeorg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ortwest.com.au/true-sport/files/NatPrin_Template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807ce-7121-479a-9e01-1e09f0de0125">
      <Terms xmlns="http://schemas.microsoft.com/office/infopath/2007/PartnerControls"/>
    </lcf76f155ced4ddcb4097134ff3c332f>
    <TaxCatchAll xmlns="ebd63168-4463-497c-8aff-d5b5dae4b5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95DF5-CEE9-4074-B288-9769E5AF022E}">
  <ds:schemaRefs>
    <ds:schemaRef ds:uri="http://schemas.microsoft.com/office/2006/metadata/properties"/>
    <ds:schemaRef ds:uri="http://schemas.microsoft.com/office/infopath/2007/PartnerControls"/>
    <ds:schemaRef ds:uri="190807ce-7121-479a-9e01-1e09f0de0125"/>
    <ds:schemaRef ds:uri="ebd63168-4463-497c-8aff-d5b5dae4b512"/>
  </ds:schemaRefs>
</ds:datastoreItem>
</file>

<file path=customXml/itemProps2.xml><?xml version="1.0" encoding="utf-8"?>
<ds:datastoreItem xmlns:ds="http://schemas.openxmlformats.org/officeDocument/2006/customXml" ds:itemID="{B85A0EF2-C53F-4174-B3F7-7A5F9DCC62EF}">
  <ds:schemaRefs>
    <ds:schemaRef ds:uri="http://schemas.microsoft.com/sharepoint/v3/contenttype/forms"/>
  </ds:schemaRefs>
</ds:datastoreItem>
</file>

<file path=customXml/itemProps3.xml><?xml version="1.0" encoding="utf-8"?>
<ds:datastoreItem xmlns:ds="http://schemas.openxmlformats.org/officeDocument/2006/customXml" ds:itemID="{7D1EA17A-AE0C-4478-9BD8-8A135EF3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Joslyn Davies (Marketforce)</cp:lastModifiedBy>
  <cp:revision>6</cp:revision>
  <cp:lastPrinted>2023-09-26T03:26:00Z</cp:lastPrinted>
  <dcterms:created xsi:type="dcterms:W3CDTF">2023-10-29T05:38:00Z</dcterms:created>
  <dcterms:modified xsi:type="dcterms:W3CDTF">2023-11-02T06:47:00Z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0x0101007FF9CBE2AF81A543875B41048679613F</vt:lpwstr>
  </property>
</Properties>
</file>