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8102" w:tblpY="5427"/>
        <w:tblOverlap w:val="never"/>
        <w:tblW w:w="0" w:type="auto"/>
        <w:tblLook w:val="04A0" w:firstRow="1" w:lastRow="0" w:firstColumn="1" w:lastColumn="0" w:noHBand="0" w:noVBand="1"/>
      </w:tblPr>
      <w:tblGrid>
        <w:gridCol w:w="3175"/>
      </w:tblGrid>
      <w:tr w:rsidR="003E2C1D" w:rsidRPr="00C815F4" w14:paraId="34798602" w14:textId="77777777">
        <w:trPr>
          <w:trHeight w:val="1294"/>
        </w:trPr>
        <w:tc>
          <w:tcPr>
            <w:tcW w:w="3175" w:type="dxa"/>
            <w:tcMar>
              <w:top w:w="113" w:type="dxa"/>
              <w:left w:w="170" w:type="dxa"/>
              <w:bottom w:w="170" w:type="dxa"/>
              <w:right w:w="170" w:type="dxa"/>
            </w:tcMar>
          </w:tcPr>
          <w:p w14:paraId="04B87BFF" w14:textId="77777777" w:rsidR="003E2C1D" w:rsidRPr="00C815F4" w:rsidRDefault="003E2C1D">
            <w:pPr>
              <w:pStyle w:val="BodyCopy"/>
              <w:spacing w:after="0"/>
              <w:rPr>
                <w:lang w:val="en-GB"/>
              </w:rPr>
            </w:pPr>
            <w:r>
              <w:rPr>
                <w:lang w:val="en-US"/>
              </w:rPr>
              <w:t>&lt;</w:t>
            </w:r>
            <w:r w:rsidRPr="00C815F4">
              <w:rPr>
                <w:highlight w:val="yellow"/>
                <w:lang w:val="en-US"/>
              </w:rPr>
              <w:t>insert</w:t>
            </w:r>
            <w:r w:rsidRPr="00360FC9">
              <w:rPr>
                <w:highlight w:val="yellow"/>
                <w:lang w:val="en-US"/>
              </w:rPr>
              <w:t xml:space="preserve"> logo</w:t>
            </w:r>
            <w:r>
              <w:rPr>
                <w:lang w:val="en-US"/>
              </w:rPr>
              <w:t>&gt;</w:t>
            </w:r>
          </w:p>
        </w:tc>
      </w:tr>
    </w:tbl>
    <w:p w14:paraId="3516C030" w14:textId="49879994" w:rsidR="00C815F4" w:rsidRDefault="003E2C1D" w:rsidP="00C815F4">
      <w:pPr>
        <w:pStyle w:val="TemplateSubhead"/>
        <w:rPr>
          <w:lang w:val="en-GB"/>
        </w:rPr>
      </w:pPr>
      <w:r>
        <w:rPr>
          <w:noProof/>
        </w:rPr>
        <mc:AlternateContent>
          <mc:Choice Requires="wps">
            <w:drawing>
              <wp:anchor distT="0" distB="0" distL="0" distR="0" simplePos="0" relativeHeight="251663360" behindDoc="0" locked="0" layoutInCell="1" allowOverlap="1" wp14:anchorId="214F334B" wp14:editId="766F7E03">
                <wp:simplePos x="0" y="0"/>
                <wp:positionH relativeFrom="page">
                  <wp:posOffset>5144135</wp:posOffset>
                </wp:positionH>
                <wp:positionV relativeFrom="page">
                  <wp:posOffset>3148330</wp:posOffset>
                </wp:positionV>
                <wp:extent cx="1602000" cy="219600"/>
                <wp:effectExtent l="0" t="0" r="0" b="0"/>
                <wp:wrapNone/>
                <wp:docPr id="1865678380" name="Text Box 1"/>
                <wp:cNvGraphicFramePr/>
                <a:graphic xmlns:a="http://schemas.openxmlformats.org/drawingml/2006/main">
                  <a:graphicData uri="http://schemas.microsoft.com/office/word/2010/wordprocessingShape">
                    <wps:wsp>
                      <wps:cNvSpPr txBox="1"/>
                      <wps:spPr>
                        <a:xfrm>
                          <a:off x="0" y="0"/>
                          <a:ext cx="1602000" cy="219600"/>
                        </a:xfrm>
                        <a:prstGeom prst="rect">
                          <a:avLst/>
                        </a:prstGeom>
                        <a:noFill/>
                        <a:ln w="6350">
                          <a:noFill/>
                        </a:ln>
                      </wps:spPr>
                      <wps:txbx>
                        <w:txbxContent>
                          <w:p w14:paraId="072DB8E2" w14:textId="77777777" w:rsidR="003E2C1D" w:rsidRPr="00360FC9" w:rsidRDefault="003E2C1D" w:rsidP="003E2C1D">
                            <w:pPr>
                              <w:pStyle w:val="BodyCopy"/>
                              <w:rPr>
                                <w:i/>
                                <w:iCs/>
                                <w:lang w:val="en-GB"/>
                              </w:rPr>
                            </w:pPr>
                            <w:r w:rsidRPr="00360FC9">
                              <w:rPr>
                                <w:i/>
                                <w:iCs/>
                                <w:lang w:val="en-GB"/>
                              </w:rPr>
                              <w:t>Insert club/association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F334B" id="_x0000_t202" coordsize="21600,21600" o:spt="202" path="m,l,21600r21600,l21600,xe">
                <v:stroke joinstyle="miter"/>
                <v:path gradientshapeok="t" o:connecttype="rect"/>
              </v:shapetype>
              <v:shape id="Text Box 1" o:spid="_x0000_s1026" type="#_x0000_t202" style="position:absolute;left:0;text-align:left;margin-left:405.05pt;margin-top:247.9pt;width:126.15pt;height:17.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" filled="f" stroked="f" strokeweight=".5pt">
                <v:textbox inset="0,0,0,0">
                  <w:txbxContent>
                    <w:p w14:paraId="072DB8E2" w14:textId="77777777" w:rsidR="003E2C1D" w:rsidRPr="00360FC9" w:rsidRDefault="003E2C1D" w:rsidP="003E2C1D">
                      <w:pPr>
                        <w:pStyle w:val="BodyCopy"/>
                        <w:rPr>
                          <w:i/>
                          <w:iCs/>
                          <w:lang w:val="en-GB"/>
                        </w:rPr>
                      </w:pPr>
                      <w:r w:rsidRPr="00360FC9">
                        <w:rPr>
                          <w:i/>
                          <w:iCs/>
                          <w:lang w:val="en-GB"/>
                        </w:rPr>
                        <w:t>Insert club/association logo</w:t>
                      </w: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2E423B04" wp14:editId="3DDEE118">
                <wp:simplePos x="0" y="0"/>
                <wp:positionH relativeFrom="column">
                  <wp:posOffset>0</wp:posOffset>
                </wp:positionH>
                <wp:positionV relativeFrom="page">
                  <wp:posOffset>3148330</wp:posOffset>
                </wp:positionV>
                <wp:extent cx="4032000" cy="219600"/>
                <wp:effectExtent l="0" t="0" r="6985" b="0"/>
                <wp:wrapNone/>
                <wp:docPr id="1405266017" name="Text Box 1"/>
                <wp:cNvGraphicFramePr/>
                <a:graphic xmlns:a="http://schemas.openxmlformats.org/drawingml/2006/main">
                  <a:graphicData uri="http://schemas.microsoft.com/office/word/2010/wordprocessingShape">
                    <wps:wsp>
                      <wps:cNvSpPr txBox="1"/>
                      <wps:spPr>
                        <a:xfrm>
                          <a:off x="0" y="0"/>
                          <a:ext cx="4032000" cy="219600"/>
                        </a:xfrm>
                        <a:prstGeom prst="rect">
                          <a:avLst/>
                        </a:prstGeom>
                        <a:noFill/>
                        <a:ln w="6350">
                          <a:noFill/>
                        </a:ln>
                      </wps:spPr>
                      <wps:txbx>
                        <w:txbxContent>
                          <w:p w14:paraId="11D26A1B" w14:textId="77777777" w:rsidR="003E2C1D" w:rsidRPr="00360FC9" w:rsidRDefault="003E2C1D" w:rsidP="003E2C1D">
                            <w:pPr>
                              <w:pStyle w:val="BodyCopy"/>
                              <w:rPr>
                                <w:rFonts w:ascii="Be Vietnam Pro SemiBold" w:hAnsi="Be Vietnam Pro SemiBold"/>
                                <w:b/>
                                <w:bCs/>
                                <w:sz w:val="22"/>
                                <w:szCs w:val="22"/>
                                <w:lang w:val="en-GB"/>
                              </w:rPr>
                            </w:pPr>
                            <w:r w:rsidRPr="00360FC9">
                              <w:rPr>
                                <w:rFonts w:ascii="Be Vietnam Pro SemiBold" w:hAnsi="Be Vietnam Pro SemiBold"/>
                                <w:b/>
                                <w:bCs/>
                                <w:sz w:val="22"/>
                                <w:szCs w:val="22"/>
                                <w:lang w:val="en-GB"/>
                              </w:rPr>
                              <w:t>Working with Children Check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3B04" id="_x0000_s1027" type="#_x0000_t202" style="position:absolute;left:0;text-align:left;margin-left:0;margin-top:247.9pt;width:317.5pt;height:17.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" filled="f" stroked="f" strokeweight=".5pt">
                <v:textbox inset="0,0,0,0">
                  <w:txbxContent>
                    <w:p w14:paraId="11D26A1B" w14:textId="77777777" w:rsidR="003E2C1D" w:rsidRPr="00360FC9" w:rsidRDefault="003E2C1D" w:rsidP="003E2C1D">
                      <w:pPr>
                        <w:pStyle w:val="BodyCopy"/>
                        <w:rPr>
                          <w:rFonts w:ascii="Be Vietnam Pro SemiBold" w:hAnsi="Be Vietnam Pro SemiBold"/>
                          <w:b/>
                          <w:bCs/>
                          <w:sz w:val="22"/>
                          <w:szCs w:val="22"/>
                          <w:lang w:val="en-GB"/>
                        </w:rPr>
                      </w:pPr>
                      <w:r w:rsidRPr="00360FC9">
                        <w:rPr>
                          <w:rFonts w:ascii="Be Vietnam Pro SemiBold" w:hAnsi="Be Vietnam Pro SemiBold"/>
                          <w:b/>
                          <w:bCs/>
                          <w:sz w:val="22"/>
                          <w:szCs w:val="22"/>
                          <w:lang w:val="en-GB"/>
                        </w:rPr>
                        <w:t>Working with Children Check Policy</w:t>
                      </w:r>
                    </w:p>
                  </w:txbxContent>
                </v:textbox>
                <w10:wrap anchory="page"/>
              </v:shape>
            </w:pict>
          </mc:Fallback>
        </mc:AlternateContent>
      </w:r>
      <w:r w:rsidR="00C966EC">
        <w:rPr>
          <w:lang w:val="en-GB"/>
        </w:rPr>
        <w:t xml:space="preserve">SAMPLE </w:t>
      </w:r>
      <w:r w:rsidR="00C815F4">
        <w:rPr>
          <w:lang w:val="en-GB"/>
        </w:rPr>
        <w:t>WWC Check policy Template</w:t>
      </w:r>
    </w:p>
    <w:p w14:paraId="44D7B386" w14:textId="77777777" w:rsidR="00D46181" w:rsidRPr="00C815F4" w:rsidRDefault="00C815F4" w:rsidP="00C815F4">
      <w:pPr>
        <w:pStyle w:val="BodyCopy"/>
        <w:jc w:val="right"/>
        <w:rPr>
          <w:i/>
          <w:iCs/>
          <w:lang w:val="en-GB"/>
        </w:rPr>
      </w:pPr>
      <w:r w:rsidRPr="002B676D">
        <w:rPr>
          <w:i/>
          <w:iCs/>
          <w:highlight w:val="yellow"/>
          <w:lang w:val="en-GB"/>
        </w:rPr>
        <w:t>Delete as appropriate</w:t>
      </w:r>
    </w:p>
    <w:tbl>
      <w:tblPr>
        <w:tblStyle w:val="TableGrid"/>
        <w:tblpPr w:vertAnchor="page" w:tblpY="5427"/>
        <w:tblOverlap w:val="never"/>
        <w:tblW w:w="0" w:type="auto"/>
        <w:tblLook w:val="04A0" w:firstRow="1" w:lastRow="0" w:firstColumn="1" w:lastColumn="0" w:noHBand="0" w:noVBand="1"/>
      </w:tblPr>
      <w:tblGrid>
        <w:gridCol w:w="3175"/>
        <w:gridCol w:w="3175"/>
      </w:tblGrid>
      <w:tr w:rsidR="00C815F4" w14:paraId="1D0C7065" w14:textId="77777777" w:rsidTr="00360FC9">
        <w:tc>
          <w:tcPr>
            <w:tcW w:w="3175" w:type="dxa"/>
            <w:tcMar>
              <w:top w:w="113" w:type="dxa"/>
              <w:left w:w="170" w:type="dxa"/>
              <w:bottom w:w="170" w:type="dxa"/>
              <w:right w:w="170" w:type="dxa"/>
            </w:tcMar>
          </w:tcPr>
          <w:p w14:paraId="220EFD77" w14:textId="77777777" w:rsidR="00C815F4" w:rsidRDefault="00C815F4" w:rsidP="00360FC9">
            <w:pPr>
              <w:pStyle w:val="BodyCopy"/>
              <w:spacing w:after="0"/>
              <w:rPr>
                <w:lang w:val="en-US"/>
              </w:rPr>
            </w:pPr>
            <w:r>
              <w:rPr>
                <w:lang w:val="en-US"/>
              </w:rPr>
              <w:t>Last reviewed on:</w:t>
            </w:r>
          </w:p>
          <w:p w14:paraId="341E7348" w14:textId="77777777" w:rsidR="00C815F4" w:rsidRPr="00C815F4" w:rsidRDefault="00C815F4" w:rsidP="00360FC9">
            <w:pPr>
              <w:pStyle w:val="BodyCopy"/>
              <w:spacing w:after="0"/>
              <w:rPr>
                <w:lang w:val="en-GB"/>
              </w:rPr>
            </w:pPr>
            <w:r>
              <w:rPr>
                <w:lang w:val="en-US"/>
              </w:rPr>
              <w:t>&lt;</w:t>
            </w:r>
            <w:r w:rsidRPr="00C815F4">
              <w:rPr>
                <w:highlight w:val="yellow"/>
                <w:lang w:val="en-US"/>
              </w:rPr>
              <w:t>insert date</w:t>
            </w:r>
            <w:r>
              <w:rPr>
                <w:lang w:val="en-US"/>
              </w:rPr>
              <w:t>&gt;</w:t>
            </w:r>
          </w:p>
        </w:tc>
        <w:tc>
          <w:tcPr>
            <w:tcW w:w="3175" w:type="dxa"/>
            <w:tcMar>
              <w:top w:w="113" w:type="dxa"/>
              <w:left w:w="170" w:type="dxa"/>
              <w:bottom w:w="170" w:type="dxa"/>
              <w:right w:w="170" w:type="dxa"/>
            </w:tcMar>
          </w:tcPr>
          <w:p w14:paraId="0F395BB7" w14:textId="77777777" w:rsidR="00C815F4" w:rsidRDefault="00C815F4" w:rsidP="00360FC9">
            <w:pPr>
              <w:pStyle w:val="BodyCopy"/>
              <w:spacing w:after="0"/>
              <w:rPr>
                <w:lang w:val="en-US"/>
              </w:rPr>
            </w:pPr>
            <w:r>
              <w:rPr>
                <w:lang w:val="en-US"/>
              </w:rPr>
              <w:t>Next review date:</w:t>
            </w:r>
          </w:p>
          <w:p w14:paraId="268024B1" w14:textId="77777777" w:rsidR="00C815F4" w:rsidRDefault="00C815F4" w:rsidP="00360FC9">
            <w:pPr>
              <w:pStyle w:val="BodyCopy"/>
              <w:spacing w:after="0"/>
              <w:rPr>
                <w:lang w:val="en-US"/>
              </w:rPr>
            </w:pPr>
            <w:r>
              <w:rPr>
                <w:lang w:val="en-US"/>
              </w:rPr>
              <w:t>&lt;</w:t>
            </w:r>
            <w:r w:rsidRPr="00C815F4">
              <w:rPr>
                <w:highlight w:val="yellow"/>
                <w:lang w:val="en-US"/>
              </w:rPr>
              <w:t>insert date</w:t>
            </w:r>
            <w:r>
              <w:rPr>
                <w:lang w:val="en-US"/>
              </w:rPr>
              <w:t>&gt;</w:t>
            </w:r>
          </w:p>
        </w:tc>
      </w:tr>
      <w:tr w:rsidR="00C815F4" w14:paraId="59661532" w14:textId="77777777" w:rsidTr="00360FC9">
        <w:tc>
          <w:tcPr>
            <w:tcW w:w="3175" w:type="dxa"/>
            <w:tcMar>
              <w:top w:w="113" w:type="dxa"/>
              <w:left w:w="170" w:type="dxa"/>
              <w:bottom w:w="170" w:type="dxa"/>
              <w:right w:w="170" w:type="dxa"/>
            </w:tcMar>
          </w:tcPr>
          <w:p w14:paraId="0140A138" w14:textId="77777777" w:rsidR="00C815F4" w:rsidRDefault="00C815F4" w:rsidP="00360FC9">
            <w:pPr>
              <w:pStyle w:val="BodyCopy"/>
              <w:spacing w:after="0"/>
              <w:rPr>
                <w:lang w:val="en-US"/>
              </w:rPr>
            </w:pPr>
            <w:r>
              <w:rPr>
                <w:lang w:val="en-US"/>
              </w:rPr>
              <w:t>Reviewed by:</w:t>
            </w:r>
          </w:p>
          <w:p w14:paraId="2775A29C" w14:textId="77777777" w:rsidR="00C815F4" w:rsidRDefault="00C815F4" w:rsidP="00360FC9">
            <w:pPr>
              <w:pStyle w:val="BodyCopy"/>
              <w:spacing w:after="0"/>
              <w:rPr>
                <w:lang w:val="en-GB"/>
              </w:rPr>
            </w:pPr>
            <w:r>
              <w:rPr>
                <w:lang w:val="en-US"/>
              </w:rPr>
              <w:t>&lt;</w:t>
            </w:r>
            <w:r w:rsidRPr="00C815F4">
              <w:rPr>
                <w:highlight w:val="yellow"/>
                <w:lang w:val="en-US"/>
              </w:rPr>
              <w:t>insert title of person</w:t>
            </w:r>
            <w:r>
              <w:rPr>
                <w:lang w:val="en-US"/>
              </w:rPr>
              <w:t>&gt;</w:t>
            </w:r>
          </w:p>
        </w:tc>
        <w:tc>
          <w:tcPr>
            <w:tcW w:w="3175" w:type="dxa"/>
            <w:tcMar>
              <w:top w:w="113" w:type="dxa"/>
              <w:left w:w="170" w:type="dxa"/>
              <w:bottom w:w="170" w:type="dxa"/>
              <w:right w:w="170" w:type="dxa"/>
            </w:tcMar>
          </w:tcPr>
          <w:p w14:paraId="66EBF62A" w14:textId="77777777" w:rsidR="00C815F4" w:rsidRDefault="00C815F4" w:rsidP="00360FC9">
            <w:pPr>
              <w:pStyle w:val="BodyCopy"/>
              <w:spacing w:after="0"/>
              <w:rPr>
                <w:lang w:val="en-US"/>
              </w:rPr>
            </w:pPr>
            <w:r>
              <w:rPr>
                <w:lang w:val="en-US"/>
              </w:rPr>
              <w:t>Approved by:</w:t>
            </w:r>
          </w:p>
          <w:p w14:paraId="054F9725" w14:textId="77777777" w:rsidR="00C815F4" w:rsidRPr="0005631D" w:rsidRDefault="00C815F4" w:rsidP="00360FC9">
            <w:pPr>
              <w:pStyle w:val="BodyCopy"/>
              <w:spacing w:after="0"/>
              <w:rPr>
                <w:rStyle w:val="Hyperlink"/>
                <w:lang w:val="en-GB"/>
              </w:rPr>
            </w:pPr>
            <w:r>
              <w:rPr>
                <w:lang w:val="en-US"/>
              </w:rPr>
              <w:t>&lt;</w:t>
            </w:r>
            <w:r w:rsidRPr="00C815F4">
              <w:rPr>
                <w:highlight w:val="yellow"/>
                <w:lang w:val="en-US"/>
              </w:rPr>
              <w:t>insert title of person</w:t>
            </w:r>
            <w:r>
              <w:rPr>
                <w:lang w:val="en-US"/>
              </w:rPr>
              <w:t>&gt;</w:t>
            </w:r>
          </w:p>
        </w:tc>
      </w:tr>
    </w:tbl>
    <w:p w14:paraId="029F6B22" w14:textId="77777777" w:rsidR="00C966EC" w:rsidRDefault="00C966EC" w:rsidP="00C966EC">
      <w:pPr>
        <w:pStyle w:val="NormalWeb"/>
        <w:rPr>
          <w:rFonts w:ascii="Be Vietnam Pro" w:hAnsi="Be Vietnam Pro" w:cs="Arial"/>
          <w:b/>
          <w:bCs/>
          <w:sz w:val="17"/>
          <w:szCs w:val="17"/>
        </w:rPr>
      </w:pPr>
    </w:p>
    <w:p w14:paraId="3749463F" w14:textId="5823B6D4" w:rsidR="00C966EC" w:rsidRPr="00C966EC" w:rsidRDefault="00C966EC" w:rsidP="00C966EC">
      <w:pPr>
        <w:pStyle w:val="NormalWeb"/>
        <w:rPr>
          <w:rFonts w:ascii="Be Vietnam Pro" w:hAnsi="Be Vietnam Pro"/>
          <w:b/>
          <w:bCs/>
          <w:sz w:val="17"/>
          <w:szCs w:val="17"/>
        </w:rPr>
      </w:pPr>
      <w:r w:rsidRPr="00C966EC">
        <w:rPr>
          <w:rFonts w:ascii="Be Vietnam Pro" w:hAnsi="Be Vietnam Pro" w:cs="Arial"/>
          <w:b/>
          <w:bCs/>
          <w:sz w:val="17"/>
          <w:szCs w:val="17"/>
        </w:rPr>
        <w:t xml:space="preserve">This WWC template has been extracted from the WWC Screening Unit’s </w:t>
      </w:r>
      <w:hyperlink r:id="rId10" w:history="1">
        <w:r w:rsidRPr="00417A30">
          <w:rPr>
            <w:rStyle w:val="Hyperlink"/>
            <w:rFonts w:ascii="Be Vietnam Pro" w:hAnsi="Be Vietnam Pro" w:cs="Heebo"/>
            <w:b/>
            <w:bCs/>
            <w:sz w:val="17"/>
            <w:szCs w:val="17"/>
            <w:shd w:val="clear" w:color="auto" w:fill="F5F5F5"/>
          </w:rPr>
          <w:t>Resource ORG02: WWC Check, Compliance toolkit - Sport and recreation (DOCX, 482.38KB)</w:t>
        </w:r>
        <w:r w:rsidRPr="00417A30">
          <w:rPr>
            <w:rStyle w:val="Hyperlink"/>
            <w:rFonts w:ascii="Be Vietnam Pro" w:hAnsi="Be Vietnam Pro"/>
            <w:b/>
            <w:bCs/>
            <w:sz w:val="17"/>
            <w:szCs w:val="17"/>
          </w:rPr>
          <w:t>.</w:t>
        </w:r>
        <w:r w:rsidRPr="00417A30">
          <w:rPr>
            <w:rStyle w:val="Hyperlink"/>
            <w:rFonts w:ascii="Be Vietnam Pro" w:hAnsi="Be Vietnam Pro" w:cs="Arial"/>
            <w:b/>
            <w:bCs/>
            <w:sz w:val="17"/>
            <w:szCs w:val="17"/>
          </w:rPr>
          <w:t> </w:t>
        </w:r>
      </w:hyperlink>
      <w:r w:rsidRPr="00C966EC">
        <w:rPr>
          <w:rFonts w:ascii="Be Vietnam Pro" w:hAnsi="Be Vietnam Pro" w:cs="Arial"/>
          <w:b/>
          <w:bCs/>
          <w:sz w:val="17"/>
          <w:szCs w:val="17"/>
        </w:rPr>
        <w:t xml:space="preserve">Further WWC Check information can be found at </w:t>
      </w:r>
      <w:hyperlink r:id="rId11" w:history="1">
        <w:r w:rsidRPr="00C966EC">
          <w:rPr>
            <w:rStyle w:val="Hyperlink"/>
            <w:rFonts w:ascii="Be Vietnam Pro" w:hAnsi="Be Vietnam Pro" w:cs="Arial"/>
            <w:b/>
            <w:bCs/>
            <w:color w:val="auto"/>
            <w:sz w:val="17"/>
            <w:szCs w:val="17"/>
          </w:rPr>
          <w:t>www.workingwithchildren.wa.gov.au</w:t>
        </w:r>
      </w:hyperlink>
      <w:r w:rsidRPr="00C966EC">
        <w:rPr>
          <w:rFonts w:ascii="Be Vietnam Pro" w:hAnsi="Be Vietnam Pro" w:cs="Arial"/>
          <w:b/>
          <w:bCs/>
          <w:sz w:val="17"/>
          <w:szCs w:val="17"/>
        </w:rPr>
        <w:t>.</w:t>
      </w:r>
    </w:p>
    <w:p w14:paraId="3C480631" w14:textId="0F5490DD" w:rsidR="003E2C1D" w:rsidRDefault="003E2C1D" w:rsidP="00864988">
      <w:pPr>
        <w:pStyle w:val="BodyCopy"/>
        <w:spacing w:before="200"/>
        <w:rPr>
          <w:lang w:val="en-GB"/>
        </w:rPr>
      </w:pPr>
    </w:p>
    <w:p w14:paraId="32225646" w14:textId="3A4633BF" w:rsidR="003E2C1D" w:rsidRDefault="00C44C9A">
      <w:pPr>
        <w:rPr>
          <w:rFonts w:ascii="Be Vietnam Pro" w:hAnsi="Be Vietnam Pro" w:cs="Times New Roman (Body CS)"/>
          <w:color w:val="000000" w:themeColor="text1"/>
          <w:sz w:val="17"/>
          <w:szCs w:val="17"/>
          <w:lang w:val="en-GB"/>
        </w:rPr>
      </w:pPr>
      <w:r>
        <w:rPr>
          <w:noProof/>
        </w:rPr>
        <mc:AlternateContent>
          <mc:Choice Requires="wps">
            <w:drawing>
              <wp:anchor distT="0" distB="0" distL="0" distR="0" simplePos="0" relativeHeight="251665408" behindDoc="0" locked="0" layoutInCell="1" allowOverlap="1" wp14:anchorId="26785A03" wp14:editId="414E3CF2">
                <wp:simplePos x="0" y="0"/>
                <wp:positionH relativeFrom="margin">
                  <wp:posOffset>1155</wp:posOffset>
                </wp:positionH>
                <wp:positionV relativeFrom="page">
                  <wp:posOffset>4577194</wp:posOffset>
                </wp:positionV>
                <wp:extent cx="5083810" cy="2925041"/>
                <wp:effectExtent l="0" t="0" r="8890" b="8890"/>
                <wp:wrapNone/>
                <wp:docPr id="399040653" name="Text Box 1"/>
                <wp:cNvGraphicFramePr/>
                <a:graphic xmlns:a="http://schemas.openxmlformats.org/drawingml/2006/main">
                  <a:graphicData uri="http://schemas.microsoft.com/office/word/2010/wordprocessingShape">
                    <wps:wsp>
                      <wps:cNvSpPr txBox="1"/>
                      <wps:spPr>
                        <a:xfrm>
                          <a:off x="0" y="0"/>
                          <a:ext cx="5083810" cy="3200400"/>
                        </a:xfrm>
                        <a:prstGeom prst="rect">
                          <a:avLst/>
                        </a:prstGeom>
                        <a:noFill/>
                        <a:ln w="6350">
                          <a:noFill/>
                        </a:ln>
                      </wps:spPr>
                      <wps:txbx>
                        <w:txbxContent>
                          <w:p w14:paraId="188858B5" w14:textId="77777777" w:rsidR="003E2C1D" w:rsidRPr="007C2691" w:rsidRDefault="003E2C1D" w:rsidP="003E2C1D">
                            <w:pPr>
                              <w:pStyle w:val="BodyCopy"/>
                              <w:rPr>
                                <w:lang w:val="en-GB"/>
                              </w:rPr>
                            </w:pPr>
                            <w:r w:rsidRPr="007C2691">
                              <w:rPr>
                                <w:lang w:val="en-GB"/>
                              </w:rPr>
                              <w:t>The Working with Children (WWC) Check is a compulsory screening strategy in Western Australia and the Christmas and Cocos (Keeling) Islands for people who engage in certain paid or unpaid work with children, described as “child-related work” under the Working with Children (Screening) Act 2004 (the WWC Act).</w:t>
                            </w:r>
                          </w:p>
                          <w:p w14:paraId="41BFD738" w14:textId="77777777" w:rsidR="003E2C1D" w:rsidRPr="007C2691" w:rsidRDefault="003E2C1D" w:rsidP="003E2C1D">
                            <w:pPr>
                              <w:pStyle w:val="BodyCopy"/>
                              <w:rPr>
                                <w:lang w:val="en-GB"/>
                              </w:rPr>
                            </w:pPr>
                            <w:r w:rsidRPr="007C2691">
                              <w:rPr>
                                <w:lang w:val="en-GB"/>
                              </w:rPr>
                              <w:t xml:space="preserve">The purpose of this policy is to outline the </w:t>
                            </w:r>
                            <w:r>
                              <w:rPr>
                                <w:lang w:val="en-GB"/>
                              </w:rPr>
                              <w:t>&lt;</w:t>
                            </w:r>
                            <w:r w:rsidRPr="007C2691">
                              <w:rPr>
                                <w:highlight w:val="yellow"/>
                                <w:lang w:val="en-GB"/>
                              </w:rPr>
                              <w:t>club/association’s</w:t>
                            </w:r>
                            <w:r>
                              <w:rPr>
                                <w:lang w:val="en-GB"/>
                              </w:rPr>
                              <w:t>&gt;</w:t>
                            </w:r>
                            <w:r w:rsidRPr="007C2691">
                              <w:rPr>
                                <w:lang w:val="en-GB"/>
                              </w:rPr>
                              <w:t xml:space="preserve"> obligations, responsibilities and expectations under the WWC Act.</w:t>
                            </w:r>
                          </w:p>
                          <w:p w14:paraId="77B05369" w14:textId="77777777" w:rsidR="003E2C1D" w:rsidRPr="007C2691" w:rsidRDefault="003E2C1D" w:rsidP="003E2C1D">
                            <w:pPr>
                              <w:pStyle w:val="BodyCopy"/>
                              <w:rPr>
                                <w:lang w:val="en-GB"/>
                              </w:rPr>
                            </w:pPr>
                            <w:r w:rsidRPr="007C2691">
                              <w:rPr>
                                <w:lang w:val="en-GB"/>
                              </w:rPr>
                              <w:t xml:space="preserve">This policy is to be read in-conjunction with the following documents and legislation: </w:t>
                            </w:r>
                          </w:p>
                          <w:p w14:paraId="427CDBB4" w14:textId="77777777" w:rsidR="003E2C1D" w:rsidRPr="007C2691" w:rsidRDefault="003E2C1D" w:rsidP="003E2C1D">
                            <w:pPr>
                              <w:pStyle w:val="BodyBullets"/>
                              <w:rPr>
                                <w:lang w:val="en-GB"/>
                              </w:rPr>
                            </w:pPr>
                            <w:r>
                              <w:rPr>
                                <w:lang w:val="en-GB"/>
                              </w:rPr>
                              <w:t>&lt;</w:t>
                            </w:r>
                            <w:r w:rsidRPr="007C2691">
                              <w:rPr>
                                <w:highlight w:val="yellow"/>
                                <w:lang w:val="en-GB"/>
                              </w:rPr>
                              <w:t>Insert any relevant club/association, State Association and National Association policies</w:t>
                            </w:r>
                            <w:r>
                              <w:rPr>
                                <w:lang w:val="en-GB"/>
                              </w:rPr>
                              <w:t>&gt;</w:t>
                            </w:r>
                            <w:r w:rsidRPr="007C2691">
                              <w:rPr>
                                <w:lang w:val="en-GB"/>
                              </w:rPr>
                              <w:t>.</w:t>
                            </w:r>
                          </w:p>
                          <w:p w14:paraId="4B056C45" w14:textId="04A9EE4F" w:rsidR="003E2C1D" w:rsidRPr="007C2691" w:rsidRDefault="004E7977" w:rsidP="003E2C1D">
                            <w:pPr>
                              <w:pStyle w:val="BodyBullets"/>
                              <w:rPr>
                                <w:rStyle w:val="Hyperlink"/>
                              </w:rPr>
                            </w:pPr>
                            <w:hyperlink r:id="rId12" w:history="1">
                              <w:r w:rsidR="003E2C1D" w:rsidRPr="00316FCE">
                                <w:rPr>
                                  <w:rStyle w:val="Hyperlink"/>
                                </w:rPr>
                                <w:t>National Principles for Child Safe Organisations.</w:t>
                              </w:r>
                            </w:hyperlink>
                          </w:p>
                          <w:p w14:paraId="2A1771C7" w14:textId="01079400" w:rsidR="003E2C1D" w:rsidRPr="007C2691" w:rsidRDefault="004E7977" w:rsidP="003E2C1D">
                            <w:pPr>
                              <w:pStyle w:val="BodyBullets"/>
                              <w:rPr>
                                <w:rStyle w:val="Hyperlink"/>
                              </w:rPr>
                            </w:pPr>
                            <w:hyperlink r:id="rId13" w:history="1">
                              <w:r w:rsidR="003E2C1D" w:rsidRPr="00316FCE">
                                <w:rPr>
                                  <w:rStyle w:val="Hyperlink"/>
                                </w:rPr>
                                <w:t>Working with Children (Screening) Act 2004.</w:t>
                              </w:r>
                            </w:hyperlink>
                          </w:p>
                          <w:p w14:paraId="6074A98C" w14:textId="6D789BB4" w:rsidR="003E2C1D" w:rsidRPr="007C2691" w:rsidRDefault="004E7977" w:rsidP="003E2C1D">
                            <w:pPr>
                              <w:pStyle w:val="BodyBullets"/>
                              <w:rPr>
                                <w:rStyle w:val="Hyperlink"/>
                              </w:rPr>
                            </w:pPr>
                            <w:hyperlink r:id="rId14" w:history="1">
                              <w:r w:rsidR="003E2C1D" w:rsidRPr="00316FCE">
                                <w:rPr>
                                  <w:rStyle w:val="Hyperlink"/>
                                </w:rPr>
                                <w:t>Working with Children (Screening) Regulations 2005.</w:t>
                              </w:r>
                            </w:hyperlink>
                          </w:p>
                          <w:p w14:paraId="769939EC" w14:textId="26866C9E" w:rsidR="003E2C1D" w:rsidRPr="007C2691" w:rsidRDefault="004E7977" w:rsidP="003E2C1D">
                            <w:pPr>
                              <w:pStyle w:val="BodyBullets"/>
                              <w:rPr>
                                <w:rStyle w:val="Hyperlink"/>
                              </w:rPr>
                            </w:pPr>
                            <w:hyperlink r:id="rId15" w:history="1">
                              <w:r w:rsidR="003E2C1D" w:rsidRPr="00316FCE">
                                <w:rPr>
                                  <w:rStyle w:val="Hyperlink"/>
                                </w:rPr>
                                <w:t>Reportable Conduct Scheme (Ombudsman WA).</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5A03" id="_x0000_s1028" type="#_x0000_t202" style="position:absolute;margin-left:.1pt;margin-top:360.4pt;width:400.3pt;height:230.3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" filled="f" stroked="f" strokeweight=".5pt">
                <v:textbox inset="0,0,0,0">
                  <w:txbxContent>
                    <w:p w14:paraId="188858B5" w14:textId="77777777" w:rsidR="003E2C1D" w:rsidRPr="007C2691" w:rsidRDefault="003E2C1D" w:rsidP="003E2C1D">
                      <w:pPr>
                        <w:pStyle w:val="BodyCopy"/>
                        <w:rPr>
                          <w:lang w:val="en-GB"/>
                        </w:rPr>
                      </w:pPr>
                      <w:r w:rsidRPr="007C2691">
                        <w:rPr>
                          <w:lang w:val="en-GB"/>
                        </w:rPr>
                        <w:t>The Working with Children (WWC) Check is a compulsory screening strategy in Western Australia and the Christmas and Cocos (Keeling) Islands for people who engage in certain paid or unpaid work with children, described as “child-related work” under the Working with Children (Screening) Act 2004 (the WWC Act).</w:t>
                      </w:r>
                    </w:p>
                    <w:p w14:paraId="41BFD738" w14:textId="77777777" w:rsidR="003E2C1D" w:rsidRPr="007C2691" w:rsidRDefault="003E2C1D" w:rsidP="003E2C1D">
                      <w:pPr>
                        <w:pStyle w:val="BodyCopy"/>
                        <w:rPr>
                          <w:lang w:val="en-GB"/>
                        </w:rPr>
                      </w:pPr>
                      <w:r w:rsidRPr="007C2691">
                        <w:rPr>
                          <w:lang w:val="en-GB"/>
                        </w:rPr>
                        <w:t xml:space="preserve">The purpose of this policy is to outline the </w:t>
                      </w:r>
                      <w:r>
                        <w:rPr>
                          <w:lang w:val="en-GB"/>
                        </w:rPr>
                        <w:t>&lt;</w:t>
                      </w:r>
                      <w:r w:rsidRPr="007C2691">
                        <w:rPr>
                          <w:highlight w:val="yellow"/>
                          <w:lang w:val="en-GB"/>
                        </w:rPr>
                        <w:t>club/association’s</w:t>
                      </w:r>
                      <w:r>
                        <w:rPr>
                          <w:lang w:val="en-GB"/>
                        </w:rPr>
                        <w:t>&gt;</w:t>
                      </w:r>
                      <w:r w:rsidRPr="007C2691">
                        <w:rPr>
                          <w:lang w:val="en-GB"/>
                        </w:rPr>
                        <w:t xml:space="preserve"> obligations, responsibilities and expectations under the WWC Act.</w:t>
                      </w:r>
                    </w:p>
                    <w:p w14:paraId="77B05369" w14:textId="77777777" w:rsidR="003E2C1D" w:rsidRPr="007C2691" w:rsidRDefault="003E2C1D" w:rsidP="003E2C1D">
                      <w:pPr>
                        <w:pStyle w:val="BodyCopy"/>
                        <w:rPr>
                          <w:lang w:val="en-GB"/>
                        </w:rPr>
                      </w:pPr>
                      <w:r w:rsidRPr="007C2691">
                        <w:rPr>
                          <w:lang w:val="en-GB"/>
                        </w:rPr>
                        <w:t xml:space="preserve">This policy is to be read in-conjunction with the following documents and legislation: </w:t>
                      </w:r>
                    </w:p>
                    <w:p w14:paraId="427CDBB4" w14:textId="77777777" w:rsidR="003E2C1D" w:rsidRPr="007C2691" w:rsidRDefault="003E2C1D" w:rsidP="003E2C1D">
                      <w:pPr>
                        <w:pStyle w:val="BodyBullets"/>
                        <w:rPr>
                          <w:lang w:val="en-GB"/>
                        </w:rPr>
                      </w:pPr>
                      <w:r>
                        <w:rPr>
                          <w:lang w:val="en-GB"/>
                        </w:rPr>
                        <w:t>&lt;</w:t>
                      </w:r>
                      <w:r w:rsidRPr="007C2691">
                        <w:rPr>
                          <w:highlight w:val="yellow"/>
                          <w:lang w:val="en-GB"/>
                        </w:rPr>
                        <w:t>Insert any relevant club/association, State Association and National Association policies</w:t>
                      </w:r>
                      <w:r>
                        <w:rPr>
                          <w:lang w:val="en-GB"/>
                        </w:rPr>
                        <w:t>&gt;</w:t>
                      </w:r>
                      <w:r w:rsidRPr="007C2691">
                        <w:rPr>
                          <w:lang w:val="en-GB"/>
                        </w:rPr>
                        <w:t>.</w:t>
                      </w:r>
                    </w:p>
                    <w:p w14:paraId="4B056C45" w14:textId="04A9EE4F" w:rsidR="003E2C1D" w:rsidRPr="007C2691" w:rsidRDefault="004E7977" w:rsidP="003E2C1D">
                      <w:pPr>
                        <w:pStyle w:val="BodyBullets"/>
                        <w:rPr>
                          <w:rStyle w:val="Hyperlink"/>
                        </w:rPr>
                      </w:pPr>
                      <w:hyperlink r:id="rId16" w:history="1">
                        <w:r w:rsidR="003E2C1D" w:rsidRPr="00316FCE">
                          <w:rPr>
                            <w:rStyle w:val="Hyperlink"/>
                          </w:rPr>
                          <w:t>National Principles for Child Safe Organisations.</w:t>
                        </w:r>
                      </w:hyperlink>
                    </w:p>
                    <w:p w14:paraId="2A1771C7" w14:textId="01079400" w:rsidR="003E2C1D" w:rsidRPr="007C2691" w:rsidRDefault="004E7977" w:rsidP="003E2C1D">
                      <w:pPr>
                        <w:pStyle w:val="BodyBullets"/>
                        <w:rPr>
                          <w:rStyle w:val="Hyperlink"/>
                        </w:rPr>
                      </w:pPr>
                      <w:hyperlink r:id="rId17" w:history="1">
                        <w:r w:rsidR="003E2C1D" w:rsidRPr="00316FCE">
                          <w:rPr>
                            <w:rStyle w:val="Hyperlink"/>
                          </w:rPr>
                          <w:t>Working with Children (Screening) Act 2004.</w:t>
                        </w:r>
                      </w:hyperlink>
                    </w:p>
                    <w:p w14:paraId="6074A98C" w14:textId="6D789BB4" w:rsidR="003E2C1D" w:rsidRPr="007C2691" w:rsidRDefault="004E7977" w:rsidP="003E2C1D">
                      <w:pPr>
                        <w:pStyle w:val="BodyBullets"/>
                        <w:rPr>
                          <w:rStyle w:val="Hyperlink"/>
                        </w:rPr>
                      </w:pPr>
                      <w:hyperlink r:id="rId18" w:history="1">
                        <w:r w:rsidR="003E2C1D" w:rsidRPr="00316FCE">
                          <w:rPr>
                            <w:rStyle w:val="Hyperlink"/>
                          </w:rPr>
                          <w:t>Working with Children (Screening) Regulations 2005.</w:t>
                        </w:r>
                      </w:hyperlink>
                    </w:p>
                    <w:p w14:paraId="769939EC" w14:textId="26866C9E" w:rsidR="003E2C1D" w:rsidRPr="007C2691" w:rsidRDefault="004E7977" w:rsidP="003E2C1D">
                      <w:pPr>
                        <w:pStyle w:val="BodyBullets"/>
                        <w:rPr>
                          <w:rStyle w:val="Hyperlink"/>
                        </w:rPr>
                      </w:pPr>
                      <w:hyperlink r:id="rId19" w:history="1">
                        <w:r w:rsidR="003E2C1D" w:rsidRPr="00316FCE">
                          <w:rPr>
                            <w:rStyle w:val="Hyperlink"/>
                          </w:rPr>
                          <w:t>Reportable Conduct Scheme (Ombudsman WA).</w:t>
                        </w:r>
                      </w:hyperlink>
                    </w:p>
                  </w:txbxContent>
                </v:textbox>
                <w10:wrap anchorx="margin" anchory="page"/>
              </v:shape>
            </w:pict>
          </mc:Fallback>
        </mc:AlternateContent>
      </w:r>
      <w:r w:rsidR="003E2C1D" w:rsidRPr="00D13273">
        <w:rPr>
          <w:noProof/>
          <w:position w:val="-2"/>
          <w:lang w:val="en-GB"/>
        </w:rPr>
        <mc:AlternateContent>
          <mc:Choice Requires="wps">
            <w:drawing>
              <wp:anchor distT="0" distB="0" distL="114300" distR="114300" simplePos="0" relativeHeight="251667456" behindDoc="0" locked="0" layoutInCell="1" allowOverlap="1" wp14:anchorId="2A6E2AFD" wp14:editId="5F73FA82">
                <wp:simplePos x="0" y="0"/>
                <wp:positionH relativeFrom="column">
                  <wp:align>left</wp:align>
                </wp:positionH>
                <wp:positionV relativeFrom="page">
                  <wp:posOffset>8594090</wp:posOffset>
                </wp:positionV>
                <wp:extent cx="3675600" cy="914400"/>
                <wp:effectExtent l="0" t="0" r="0" b="0"/>
                <wp:wrapNone/>
                <wp:docPr id="1091600747" name="Text Box 8"/>
                <wp:cNvGraphicFramePr/>
                <a:graphic xmlns:a="http://schemas.openxmlformats.org/drawingml/2006/main">
                  <a:graphicData uri="http://schemas.microsoft.com/office/word/2010/wordprocessingShape">
                    <wps:wsp>
                      <wps:cNvSpPr txBox="1"/>
                      <wps:spPr>
                        <a:xfrm>
                          <a:off x="0" y="0"/>
                          <a:ext cx="3675600" cy="914400"/>
                        </a:xfrm>
                        <a:prstGeom prst="rect">
                          <a:avLst/>
                        </a:prstGeom>
                        <a:solidFill>
                          <a:schemeClr val="lt1"/>
                        </a:solidFill>
                        <a:ln w="6350">
                          <a:noFill/>
                        </a:ln>
                      </wps:spPr>
                      <wps:txbx>
                        <w:txbxContent>
                          <w:p w14:paraId="3BA7C1D6" w14:textId="079539AC" w:rsidR="00E547B2" w:rsidRPr="00E547B2" w:rsidRDefault="00E547B2" w:rsidP="00E547B2">
                            <w:pPr>
                              <w:pStyle w:val="Disclaimer"/>
                            </w:pPr>
                            <w:r w:rsidRPr="00E547B2">
                              <w:t xml:space="preserve">The information in this document is general in nature and does not constitute legal or professional advice (including advice relating to child safeguarding). SportWest is not liable to users for any loss resulting from the use of this document and accepts no responsibility for the accuracy of the information or your reliance on it. SportWest recommends users seek independent advice as necessary. </w:t>
                            </w:r>
                            <w:hyperlink r:id="rId20" w:history="1">
                              <w:r w:rsidRPr="00417A30">
                                <w:rPr>
                                  <w:rStyle w:val="Hyperlink"/>
                                  <w:rFonts w:ascii="Be Vietnam Pro" w:hAnsi="Be Vietnam Pro"/>
                                </w:rPr>
                                <w:t>Click here</w:t>
                              </w:r>
                            </w:hyperlink>
                            <w:r w:rsidRPr="00E547B2">
                              <w:rPr>
                                <w:u w:val="thick"/>
                              </w:rPr>
                              <w:t xml:space="preserve"> </w:t>
                            </w:r>
                            <w:r w:rsidRPr="00E547B2">
                              <w:t>for the full disclaimer relating to SportWest child safeguarding documents.</w:t>
                            </w:r>
                          </w:p>
                          <w:p w14:paraId="58C3243C" w14:textId="5446D009" w:rsidR="003E2C1D" w:rsidRDefault="003E2C1D" w:rsidP="003E2C1D">
                            <w:pPr>
                              <w:pStyle w:val="Disclaim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E2AFD" id="Text Box 8" o:spid="_x0000_s1029" type="#_x0000_t202" style="position:absolute;margin-left:0;margin-top:676.7pt;width:289.4pt;height:1in;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" fillcolor="white [3201]" stroked="f" strokeweight=".5pt">
                <v:textbox inset="0,0,0,0">
                  <w:txbxContent>
                    <w:p w14:paraId="3BA7C1D6" w14:textId="079539AC" w:rsidR="00E547B2" w:rsidRPr="00E547B2" w:rsidRDefault="00E547B2" w:rsidP="00E547B2">
                      <w:pPr>
                        <w:pStyle w:val="Disclaimer"/>
                      </w:pPr>
                      <w:r w:rsidRPr="00E547B2">
                        <w:t xml:space="preserve">The information in this document is general in nature and does not constitute legal or professional advice (including advice relating to child safeguarding). SportWest is not liable to users for any loss resulting from the use of this document and accepts no responsibility for the accuracy of the information or your reliance on it. SportWest recommends users seek independent advice as necessary. </w:t>
                      </w:r>
                      <w:hyperlink r:id="rId21" w:history="1">
                        <w:r w:rsidRPr="00417A30">
                          <w:rPr>
                            <w:rStyle w:val="Hyperlink"/>
                            <w:rFonts w:ascii="Be Vietnam Pro" w:hAnsi="Be Vietnam Pro"/>
                          </w:rPr>
                          <w:t>Click here</w:t>
                        </w:r>
                      </w:hyperlink>
                      <w:r w:rsidRPr="00E547B2">
                        <w:rPr>
                          <w:u w:val="thick"/>
                        </w:rPr>
                        <w:t xml:space="preserve"> </w:t>
                      </w:r>
                      <w:r w:rsidRPr="00E547B2">
                        <w:t>for the full disclaimer relating to SportWest child safeguarding documents.</w:t>
                      </w:r>
                    </w:p>
                    <w:p w14:paraId="58C3243C" w14:textId="5446D009" w:rsidR="003E2C1D" w:rsidRDefault="003E2C1D" w:rsidP="003E2C1D">
                      <w:pPr>
                        <w:pStyle w:val="Disclaimer"/>
                      </w:pPr>
                    </w:p>
                  </w:txbxContent>
                </v:textbox>
                <w10:wrap anchory="page"/>
              </v:shape>
            </w:pict>
          </mc:Fallback>
        </mc:AlternateContent>
      </w:r>
      <w:r w:rsidR="003E2C1D" w:rsidRPr="00D13273">
        <w:rPr>
          <w:noProof/>
          <w:position w:val="-2"/>
          <w:lang w:val="en-GB"/>
        </w:rPr>
        <mc:AlternateContent>
          <mc:Choice Requires="wps">
            <w:drawing>
              <wp:anchor distT="0" distB="0" distL="114300" distR="114300" simplePos="0" relativeHeight="251669504" behindDoc="0" locked="0" layoutInCell="1" allowOverlap="1" wp14:anchorId="7F5E3BD1" wp14:editId="4E93C22F">
                <wp:simplePos x="0" y="0"/>
                <wp:positionH relativeFrom="page">
                  <wp:posOffset>5030470</wp:posOffset>
                </wp:positionH>
                <wp:positionV relativeFrom="page">
                  <wp:posOffset>8595360</wp:posOffset>
                </wp:positionV>
                <wp:extent cx="1789200" cy="914400"/>
                <wp:effectExtent l="0" t="0" r="1905" b="0"/>
                <wp:wrapNone/>
                <wp:docPr id="1501248042" name="Text Box 8"/>
                <wp:cNvGraphicFramePr/>
                <a:graphic xmlns:a="http://schemas.openxmlformats.org/drawingml/2006/main">
                  <a:graphicData uri="http://schemas.microsoft.com/office/word/2010/wordprocessingShape">
                    <wps:wsp>
                      <wps:cNvSpPr txBox="1"/>
                      <wps:spPr>
                        <a:xfrm>
                          <a:off x="0" y="0"/>
                          <a:ext cx="1789200" cy="914400"/>
                        </a:xfrm>
                        <a:prstGeom prst="rect">
                          <a:avLst/>
                        </a:prstGeom>
                        <a:solidFill>
                          <a:schemeClr val="lt1"/>
                        </a:solidFill>
                        <a:ln w="6350">
                          <a:noFill/>
                        </a:ln>
                      </wps:spPr>
                      <wps:txbx>
                        <w:txbxContent>
                          <w:p w14:paraId="508CE995" w14:textId="210719E2" w:rsidR="003E2C1D" w:rsidRPr="0092514F" w:rsidRDefault="003E2C1D" w:rsidP="003E2C1D">
                            <w:pPr>
                              <w:pStyle w:val="BodyCopy"/>
                              <w:rPr>
                                <w:lang w:val="en-US"/>
                              </w:rPr>
                            </w:pPr>
                            <w:r w:rsidRPr="0092514F">
                              <w:rPr>
                                <w:lang w:val="en-US"/>
                              </w:rPr>
                              <w:t>If you need support:</w:t>
                            </w:r>
                            <w:r w:rsidRPr="0092514F">
                              <w:rPr>
                                <w:lang w:val="en-US"/>
                              </w:rPr>
                              <w:br/>
                              <w:t xml:space="preserve">› </w:t>
                            </w:r>
                            <w:hyperlink r:id="rId22" w:history="1">
                              <w:r w:rsidRPr="00417A30">
                                <w:rPr>
                                  <w:rStyle w:val="Hyperlink"/>
                                  <w:lang w:val="en-US"/>
                                </w:rPr>
                                <w:t>Mental health community links</w:t>
                              </w:r>
                            </w:hyperlink>
                            <w:r w:rsidRPr="0092514F">
                              <w:rPr>
                                <w:color w:val="57389E"/>
                                <w:lang w:val="en-US"/>
                              </w:rPr>
                              <w:t xml:space="preserve"> </w:t>
                            </w:r>
                            <w:r w:rsidRPr="0092514F">
                              <w:rPr>
                                <w:lang w:val="en-US"/>
                              </w:rPr>
                              <w:br/>
                              <w:t xml:space="preserve">› </w:t>
                            </w:r>
                            <w:hyperlink r:id="rId23" w:history="1">
                              <w:r w:rsidRPr="00C44C9A">
                                <w:rPr>
                                  <w:rStyle w:val="Hyperlink"/>
                                  <w:lang w:val="en-US"/>
                                </w:rPr>
                                <w:t>Reporting flowchart</w:t>
                              </w:r>
                            </w:hyperlink>
                            <w:r w:rsidRPr="0092514F">
                              <w:rPr>
                                <w:color w:val="57389E"/>
                                <w:lang w:val="en-US"/>
                              </w:rPr>
                              <w:t xml:space="preserve"> </w:t>
                            </w:r>
                          </w:p>
                          <w:p w14:paraId="48E9D7B0" w14:textId="77777777" w:rsidR="003E2C1D" w:rsidRDefault="003E2C1D" w:rsidP="003E2C1D">
                            <w:pPr>
                              <w:pStyle w:val="BodyCop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E3BD1" id="_x0000_s1030" type="#_x0000_t202" style="position:absolute;margin-left:396.1pt;margin-top:676.8pt;width:140.9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" fillcolor="white [3201]" stroked="f" strokeweight=".5pt">
                <v:textbox inset="0,0,0,0">
                  <w:txbxContent>
                    <w:p w14:paraId="508CE995" w14:textId="210719E2" w:rsidR="003E2C1D" w:rsidRPr="0092514F" w:rsidRDefault="003E2C1D" w:rsidP="003E2C1D">
                      <w:pPr>
                        <w:pStyle w:val="BodyCopy"/>
                        <w:rPr>
                          <w:lang w:val="en-US"/>
                        </w:rPr>
                      </w:pPr>
                      <w:r w:rsidRPr="0092514F">
                        <w:rPr>
                          <w:lang w:val="en-US"/>
                        </w:rPr>
                        <w:t>If you need support:</w:t>
                      </w:r>
                      <w:r w:rsidRPr="0092514F">
                        <w:rPr>
                          <w:lang w:val="en-US"/>
                        </w:rPr>
                        <w:br/>
                        <w:t xml:space="preserve">› </w:t>
                      </w:r>
                      <w:hyperlink r:id="rId24" w:history="1">
                        <w:r w:rsidRPr="00417A30">
                          <w:rPr>
                            <w:rStyle w:val="Hyperlink"/>
                            <w:lang w:val="en-US"/>
                          </w:rPr>
                          <w:t>Mental health community links</w:t>
                        </w:r>
                      </w:hyperlink>
                      <w:r w:rsidRPr="0092514F">
                        <w:rPr>
                          <w:color w:val="57389E"/>
                          <w:lang w:val="en-US"/>
                        </w:rPr>
                        <w:t xml:space="preserve"> </w:t>
                      </w:r>
                      <w:r w:rsidRPr="0092514F">
                        <w:rPr>
                          <w:lang w:val="en-US"/>
                        </w:rPr>
                        <w:br/>
                        <w:t xml:space="preserve">› </w:t>
                      </w:r>
                      <w:hyperlink r:id="rId25" w:history="1">
                        <w:r w:rsidRPr="00C44C9A">
                          <w:rPr>
                            <w:rStyle w:val="Hyperlink"/>
                            <w:lang w:val="en-US"/>
                          </w:rPr>
                          <w:t>Reporting flowchart</w:t>
                        </w:r>
                      </w:hyperlink>
                      <w:r w:rsidRPr="0092514F">
                        <w:rPr>
                          <w:color w:val="57389E"/>
                          <w:lang w:val="en-US"/>
                        </w:rPr>
                        <w:t xml:space="preserve"> </w:t>
                      </w:r>
                    </w:p>
                    <w:p w14:paraId="48E9D7B0" w14:textId="77777777" w:rsidR="003E2C1D" w:rsidRDefault="003E2C1D" w:rsidP="003E2C1D">
                      <w:pPr>
                        <w:pStyle w:val="BodyCopy"/>
                      </w:pPr>
                    </w:p>
                  </w:txbxContent>
                </v:textbox>
                <w10:wrap anchorx="page" anchory="page"/>
              </v:shape>
            </w:pict>
          </mc:Fallback>
        </mc:AlternateContent>
      </w:r>
      <w:r w:rsidR="003E2C1D">
        <w:rPr>
          <w:lang w:val="en-GB"/>
        </w:rPr>
        <w:br w:type="page"/>
      </w:r>
    </w:p>
    <w:p w14:paraId="6A54986A" w14:textId="77777777" w:rsidR="00997DB3" w:rsidRDefault="00997DB3">
      <w:pPr>
        <w:rPr>
          <w:rFonts w:ascii="Be Vietnam Pro" w:hAnsi="Be Vietnam Pro" w:cs="Times New Roman (Body CS)"/>
          <w:color w:val="000000" w:themeColor="text1"/>
          <w:sz w:val="17"/>
          <w:szCs w:val="17"/>
          <w:lang w:val="en-GB"/>
        </w:rPr>
      </w:pPr>
      <w:r>
        <w:rPr>
          <w:lang w:val="en-GB"/>
        </w:rPr>
        <w:lastRenderedPageBreak/>
        <w:br w:type="page"/>
      </w:r>
      <w:r>
        <w:rPr>
          <w:noProof/>
          <w:lang w:val="en-GB"/>
        </w:rPr>
        <mc:AlternateContent>
          <mc:Choice Requires="wpg">
            <w:drawing>
              <wp:anchor distT="0" distB="0" distL="114300" distR="114300" simplePos="0" relativeHeight="251671552" behindDoc="0" locked="0" layoutInCell="1" allowOverlap="1" wp14:anchorId="1AD97DAF" wp14:editId="24B7511B">
                <wp:simplePos x="0" y="0"/>
                <wp:positionH relativeFrom="column">
                  <wp:posOffset>-3810</wp:posOffset>
                </wp:positionH>
                <wp:positionV relativeFrom="paragraph">
                  <wp:posOffset>147320</wp:posOffset>
                </wp:positionV>
                <wp:extent cx="6143662" cy="6897600"/>
                <wp:effectExtent l="0" t="0" r="3175" b="0"/>
                <wp:wrapNone/>
                <wp:docPr id="1419177758" name="Group 1"/>
                <wp:cNvGraphicFramePr/>
                <a:graphic xmlns:a="http://schemas.openxmlformats.org/drawingml/2006/main">
                  <a:graphicData uri="http://schemas.microsoft.com/office/word/2010/wordprocessingGroup">
                    <wpg:wgp>
                      <wpg:cNvGrpSpPr/>
                      <wpg:grpSpPr>
                        <a:xfrm>
                          <a:off x="0" y="0"/>
                          <a:ext cx="6143662" cy="6897600"/>
                          <a:chOff x="0" y="0"/>
                          <a:chExt cx="6143662" cy="6897600"/>
                        </a:xfrm>
                      </wpg:grpSpPr>
                      <wps:wsp>
                        <wps:cNvPr id="205441395" name="Text Box 1"/>
                        <wps:cNvSpPr txBox="1"/>
                        <wps:spPr>
                          <a:xfrm>
                            <a:off x="0" y="0"/>
                            <a:ext cx="2962800" cy="6897600"/>
                          </a:xfrm>
                          <a:prstGeom prst="rect">
                            <a:avLst/>
                          </a:prstGeom>
                          <a:noFill/>
                          <a:ln w="6350">
                            <a:noFill/>
                          </a:ln>
                        </wps:spPr>
                        <wps:txbx>
                          <w:txbxContent>
                            <w:p w14:paraId="6A1C3F29" w14:textId="77777777" w:rsidR="00997DB3" w:rsidRPr="007C2C5A" w:rsidRDefault="00AA1E9A" w:rsidP="00997DB3">
                              <w:pPr>
                                <w:pStyle w:val="BodySubhead"/>
                                <w:spacing w:before="0"/>
                              </w:pPr>
                              <w:r>
                                <w:t>Definitions</w:t>
                              </w:r>
                            </w:p>
                            <w:p w14:paraId="58B004A6" w14:textId="77777777" w:rsidR="00997DB3" w:rsidRPr="00F845E5" w:rsidRDefault="00997DB3" w:rsidP="00997DB3">
                              <w:pPr>
                                <w:pStyle w:val="BodyBullets"/>
                              </w:pPr>
                              <w:r w:rsidRPr="00F845E5">
                                <w:rPr>
                                  <w:lang w:val="en-GB"/>
                                </w:rPr>
                                <w:t>Chil</w:t>
                              </w:r>
                              <w:r w:rsidRPr="00F845E5">
                                <w:t xml:space="preserve">d means a person who is under the age </w:t>
                              </w:r>
                              <w:r w:rsidRPr="00F845E5">
                                <w:br/>
                                <w:t xml:space="preserve">of 18 years.  </w:t>
                              </w:r>
                            </w:p>
                            <w:p w14:paraId="73AF3EB3" w14:textId="77777777" w:rsidR="00997DB3" w:rsidRPr="00F845E5" w:rsidRDefault="00997DB3" w:rsidP="00997DB3">
                              <w:pPr>
                                <w:pStyle w:val="BodyBullets"/>
                              </w:pPr>
                              <w:r w:rsidRPr="00F845E5">
                                <w:t xml:space="preserve">Contact means any form of physical contact, any form of oral communication, whether face to face, by telephone or otherwise and any form of electronic communication. However, it does not include contact in the normal course of duties between an employer and an employee or between employees of the same employer. </w:t>
                              </w:r>
                            </w:p>
                            <w:p w14:paraId="25055689" w14:textId="77777777" w:rsidR="00997DB3" w:rsidRPr="00F845E5" w:rsidRDefault="00997DB3" w:rsidP="00997DB3">
                              <w:pPr>
                                <w:pStyle w:val="BodyBullets"/>
                              </w:pPr>
                              <w:r w:rsidRPr="00F845E5">
                                <w:t>Interim Negative Notice means that the WWC Screening Unit has received information relevant to the immediate safety of children, and the person is prohibited from engaging in child-related work during the assessment or re-assessment until a final decision is made.</w:t>
                              </w:r>
                            </w:p>
                            <w:p w14:paraId="58D582D6" w14:textId="77777777" w:rsidR="00997DB3" w:rsidRPr="00F845E5" w:rsidRDefault="00997DB3" w:rsidP="00997DB3">
                              <w:pPr>
                                <w:pStyle w:val="BodyBullets"/>
                              </w:pPr>
                              <w:r w:rsidRPr="00F845E5">
                                <w:t>Member means an individual who is a member of &lt;</w:t>
                              </w:r>
                              <w:r w:rsidRPr="00F845E5">
                                <w:rPr>
                                  <w:highlight w:val="yellow"/>
                                </w:rPr>
                                <w:t>insert club/association name</w:t>
                              </w:r>
                              <w:r w:rsidRPr="00F845E5">
                                <w:t>&gt;.</w:t>
                              </w:r>
                            </w:p>
                            <w:p w14:paraId="12092702" w14:textId="77777777" w:rsidR="00997DB3" w:rsidRPr="00F845E5" w:rsidRDefault="00997DB3" w:rsidP="00997DB3">
                              <w:pPr>
                                <w:pStyle w:val="BodyBullets"/>
                              </w:pPr>
                              <w:r w:rsidRPr="00F845E5">
                                <w:t>Negative Notice means that the WWC Screening Unit’s assessment or re-assessment of a person’s eligibility to hold a WWC Card indicates an unacceptable risk to children, and they are prohibited from engaging in child-related work.</w:t>
                              </w:r>
                            </w:p>
                            <w:p w14:paraId="042A3459" w14:textId="77777777" w:rsidR="00997DB3" w:rsidRPr="00F845E5" w:rsidRDefault="00997DB3" w:rsidP="00997DB3">
                              <w:pPr>
                                <w:pStyle w:val="BodyBullets"/>
                              </w:pPr>
                              <w:r w:rsidRPr="00F845E5">
                                <w:t>Representative means the person(s) who have who has been given permission by &lt;</w:t>
                              </w:r>
                              <w:r w:rsidRPr="00F845E5">
                                <w:rPr>
                                  <w:highlight w:val="yellow"/>
                                </w:rPr>
                                <w:t>insert club/association name</w:t>
                              </w:r>
                              <w:r w:rsidRPr="00F845E5">
                                <w:t>&gt; to sign WWC Check application forms and confirm online renewals on &lt;</w:t>
                              </w:r>
                              <w:r w:rsidRPr="00F845E5">
                                <w:rPr>
                                  <w:highlight w:val="yellow"/>
                                </w:rPr>
                                <w:t>insert club/association name</w:t>
                              </w:r>
                              <w:r w:rsidRPr="00F845E5">
                                <w:t>&gt;’s behalf.</w:t>
                              </w:r>
                            </w:p>
                            <w:p w14:paraId="6226EBC8" w14:textId="77777777" w:rsidR="00997DB3" w:rsidRPr="00F845E5" w:rsidRDefault="00997DB3" w:rsidP="00997DB3">
                              <w:pPr>
                                <w:pStyle w:val="BodyBullets"/>
                              </w:pPr>
                              <w:r w:rsidRPr="00F845E5">
                                <w:t>Voluntary work is where an individual receives no financial reward or remuneration. A person who receives payments that just cover the costs of carrying out their child-related work is considered to receive “no financial reward” and is considered to be a volunteer by the WWC Screening Unit.</w:t>
                              </w:r>
                            </w:p>
                            <w:p w14:paraId="0A30535E" w14:textId="77777777" w:rsidR="00997DB3" w:rsidRPr="00F845E5" w:rsidRDefault="00997DB3" w:rsidP="00997DB3">
                              <w:pPr>
                                <w:pStyle w:val="BodyBullets"/>
                              </w:pPr>
                              <w:r w:rsidRPr="00F845E5">
                                <w:t>WWC Act means the Working with Children (Screening) Act 2004.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8743568" name="Text Box 1"/>
                        <wps:cNvSpPr txBox="1"/>
                        <wps:spPr>
                          <a:xfrm>
                            <a:off x="3180862" y="0"/>
                            <a:ext cx="2962800" cy="6897600"/>
                          </a:xfrm>
                          <a:prstGeom prst="rect">
                            <a:avLst/>
                          </a:prstGeom>
                          <a:noFill/>
                          <a:ln w="6350">
                            <a:noFill/>
                          </a:ln>
                        </wps:spPr>
                        <wps:txbx>
                          <w:txbxContent>
                            <w:p w14:paraId="074A232C" w14:textId="77777777" w:rsidR="00997DB3" w:rsidRPr="002B676D" w:rsidRDefault="00997DB3" w:rsidP="00997DB3">
                              <w:pPr>
                                <w:pStyle w:val="BodyBullets"/>
                              </w:pPr>
                              <w:r w:rsidRPr="002B676D">
                                <w:t>WWC Check means the Working with Children Check.</w:t>
                              </w:r>
                            </w:p>
                            <w:p w14:paraId="423406CE" w14:textId="77777777" w:rsidR="00997DB3" w:rsidRPr="002B676D" w:rsidRDefault="00997DB3" w:rsidP="00997DB3">
                              <w:pPr>
                                <w:pStyle w:val="BodyBullets"/>
                                <w:rPr>
                                  <w:lang w:val="en-GB"/>
                                </w:rPr>
                              </w:pPr>
                              <w:r w:rsidRPr="002B676D">
                                <w:t>WWC Card means a Working with Children Card or Assessment Notice.</w:t>
                              </w:r>
                            </w:p>
                            <w:p w14:paraId="60F5F309" w14:textId="77777777" w:rsidR="00997DB3" w:rsidRPr="002B676D" w:rsidRDefault="00997DB3" w:rsidP="00997DB3">
                              <w:pPr>
                                <w:pStyle w:val="BodySubhead"/>
                                <w:rPr>
                                  <w:rStyle w:val="SemiBold"/>
                                  <w:b/>
                                  <w:bCs w:val="0"/>
                                </w:rPr>
                              </w:pPr>
                              <w:r w:rsidRPr="002B676D">
                                <w:rPr>
                                  <w:rStyle w:val="SemiBold"/>
                                  <w:b/>
                                  <w:bCs w:val="0"/>
                                </w:rPr>
                                <w:t>Background</w:t>
                              </w:r>
                            </w:p>
                            <w:p w14:paraId="5679972E" w14:textId="77777777" w:rsidR="00997DB3" w:rsidRPr="00F845E5" w:rsidRDefault="00997DB3" w:rsidP="00997DB3">
                              <w:pPr>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F845E5">
                                <w:rPr>
                                  <w:rFonts w:ascii="Be Vietnam Pro" w:hAnsi="Be Vietnam Pro" w:cs="Be Vietnam Pro"/>
                                  <w:color w:val="000000" w:themeColor="text1"/>
                                  <w:sz w:val="17"/>
                                  <w:szCs w:val="17"/>
                                  <w:lang w:val="en-US"/>
                                </w:rPr>
                                <w:t xml:space="preserve">Under the WWC Act, people whose usual duties of work involve (or are likely to involve) contact with a child in connection with one or more categories of child-related work and where no exemptions apply, are required to have a WWC Check. </w:t>
                              </w: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will take all reasonable steps to identify who within the </w:t>
                              </w:r>
                              <w:r w:rsidRPr="00F845E5">
                                <w:rPr>
                                  <w:rFonts w:ascii="Be Vietnam Pro" w:hAnsi="Be Vietnam Pro" w:cs="Be Vietnam Pro"/>
                                  <w:color w:val="000000" w:themeColor="text1"/>
                                  <w:sz w:val="17"/>
                                  <w:szCs w:val="17"/>
                                  <w:highlight w:val="yellow"/>
                                  <w:lang w:val="en-US"/>
                                </w:rPr>
                                <w:t>club/association</w:t>
                              </w:r>
                              <w:r w:rsidRPr="00F845E5">
                                <w:rPr>
                                  <w:rFonts w:ascii="Be Vietnam Pro" w:hAnsi="Be Vietnam Pro" w:cs="Be Vietnam Pro"/>
                                  <w:color w:val="000000" w:themeColor="text1"/>
                                  <w:sz w:val="17"/>
                                  <w:szCs w:val="17"/>
                                  <w:lang w:val="en-US"/>
                                </w:rPr>
                                <w:t xml:space="preserve"> is in child-related work and if a WWC Check is required.</w:t>
                              </w:r>
                            </w:p>
                            <w:p w14:paraId="11A9A3AB" w14:textId="77777777" w:rsidR="00997DB3" w:rsidRPr="002B676D" w:rsidRDefault="00997DB3" w:rsidP="00997DB3">
                              <w:pPr>
                                <w:pStyle w:val="BodySubhead"/>
                              </w:pPr>
                              <w:r w:rsidRPr="002B676D">
                                <w:t>Obligations</w:t>
                              </w:r>
                            </w:p>
                            <w:p w14:paraId="33F89670" w14:textId="77777777" w:rsidR="00997DB3" w:rsidRPr="00F845E5" w:rsidRDefault="00997DB3" w:rsidP="00997DB3">
                              <w:pPr>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has an obligation to comply with the WWC Act. When seeking nominations or expressions of interest for appointments (paid or voluntary) </w:t>
                              </w: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will provide the applicant with information regarding the screening</w:t>
                              </w:r>
                            </w:p>
                            <w:p w14:paraId="62B00CD2" w14:textId="77777777" w:rsidR="00997DB3" w:rsidRPr="00F845E5" w:rsidRDefault="00997DB3" w:rsidP="00997DB3">
                              <w:pPr>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F845E5">
                                <w:rPr>
                                  <w:rFonts w:ascii="Be Vietnam Pro" w:hAnsi="Be Vietnam Pro" w:cs="Be Vietnam Pro"/>
                                  <w:color w:val="000000" w:themeColor="text1"/>
                                  <w:sz w:val="17"/>
                                  <w:szCs w:val="17"/>
                                  <w:lang w:val="en-US"/>
                                </w:rPr>
                                <w:t xml:space="preserve">process and the specific criteria for the position. </w:t>
                              </w: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will keep and maintain accurate records of all individuals with a current WWC Check and periodically check the validity of a WWC Check, for both new and existing </w:t>
                              </w:r>
                              <w:r w:rsidRPr="00F845E5">
                                <w:rPr>
                                  <w:rFonts w:ascii="Be Vietnam Pro" w:hAnsi="Be Vietnam Pro" w:cs="Be Vietnam Pro"/>
                                  <w:color w:val="000000" w:themeColor="text1"/>
                                  <w:sz w:val="17"/>
                                  <w:szCs w:val="17"/>
                                  <w:highlight w:val="yellow"/>
                                  <w:lang w:val="en-US"/>
                                </w:rPr>
                                <w:t>employees/contractors/volunteers/visitors</w:t>
                              </w:r>
                              <w:r w:rsidRPr="00F845E5">
                                <w:rPr>
                                  <w:rFonts w:ascii="Be Vietnam Pro" w:hAnsi="Be Vietnam Pro" w:cs="Be Vietnam Pro"/>
                                  <w:color w:val="000000" w:themeColor="text1"/>
                                  <w:sz w:val="17"/>
                                  <w:szCs w:val="17"/>
                                  <w:lang w:val="en-US"/>
                                </w:rPr>
                                <w:t xml:space="preserve">. </w:t>
                              </w:r>
                            </w:p>
                            <w:p w14:paraId="16E8AEBB" w14:textId="77777777" w:rsidR="00997DB3" w:rsidRPr="002B676D" w:rsidRDefault="00997DB3" w:rsidP="00997DB3">
                              <w:pPr>
                                <w:pStyle w:val="BodyCopy"/>
                              </w:pPr>
                              <w:r w:rsidRPr="002B676D">
                                <w:rPr>
                                  <w:rFonts w:cs="Be Vietnam Pro"/>
                                  <w:highlight w:val="yellow"/>
                                  <w:lang w:val="en-US"/>
                                </w:rPr>
                                <w:t>Employees/contractors/volunteers/visitors</w:t>
                              </w:r>
                              <w:r w:rsidRPr="002B676D">
                                <w:rPr>
                                  <w:rFonts w:cs="Be Vietnam Pro"/>
                                  <w:lang w:val="en-US"/>
                                </w:rPr>
                                <w:t xml:space="preserve"> have a responsibility to comply with all requirements to the satisfaction of &lt;</w:t>
                              </w:r>
                              <w:r w:rsidRPr="002B676D">
                                <w:rPr>
                                  <w:rFonts w:cs="Be Vietnam Pro"/>
                                  <w:highlight w:val="yellow"/>
                                  <w:lang w:val="en-US"/>
                                </w:rPr>
                                <w:t>insert club/association name</w:t>
                              </w:r>
                              <w:r w:rsidRPr="002B676D">
                                <w:rPr>
                                  <w:rFonts w:cs="Be Vietnam Pro"/>
                                  <w:lang w:val="en-US"/>
                                </w:rPr>
                                <w:t>&gt;. If individual circumstances change and contravene this policy and the WWC Act, it is the responsibility of the individual to notify &lt;</w:t>
                              </w:r>
                              <w:r w:rsidRPr="002B676D">
                                <w:rPr>
                                  <w:rFonts w:cs="Be Vietnam Pro"/>
                                  <w:highlight w:val="yellow"/>
                                  <w:lang w:val="en-US"/>
                                </w:rPr>
                                <w:t>insert club/association name</w:t>
                              </w:r>
                              <w:r w:rsidRPr="002B676D">
                                <w:rPr>
                                  <w:rFonts w:cs="Be Vietnam Pro"/>
                                  <w:lang w:val="en-US"/>
                                </w:rPr>
                                <w: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AD97DAF" id="Group 1" o:spid="_x0000_s1031" style="position:absolute;margin-left:-.3pt;margin-top:11.6pt;width:483.75pt;height:543.1pt;z-index:251671552" coordsize="61436,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">
                <v:shape id="_x0000_s1032" type="#_x0000_t202" style="position:absolute;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" filled="f" stroked="f" strokeweight=".5pt">
                  <v:textbox inset="0,0,0,0">
                    <w:txbxContent>
                      <w:p w14:paraId="6A1C3F29" w14:textId="77777777" w:rsidR="00997DB3" w:rsidRPr="007C2C5A" w:rsidRDefault="00AA1E9A" w:rsidP="00997DB3">
                        <w:pPr>
                          <w:pStyle w:val="BodySubhead"/>
                          <w:spacing w:before="0"/>
                        </w:pPr>
                        <w:r>
                          <w:t>Definitions</w:t>
                        </w:r>
                      </w:p>
                      <w:p w14:paraId="58B004A6" w14:textId="77777777" w:rsidR="00997DB3" w:rsidRPr="00F845E5" w:rsidRDefault="00997DB3" w:rsidP="00997DB3">
                        <w:pPr>
                          <w:pStyle w:val="BodyBullets"/>
                        </w:pPr>
                        <w:r w:rsidRPr="00F845E5">
                          <w:rPr>
                            <w:lang w:val="en-GB"/>
                          </w:rPr>
                          <w:t>Chil</w:t>
                        </w:r>
                        <w:r w:rsidRPr="00F845E5">
                          <w:t xml:space="preserve">d means a person who is under the age </w:t>
                        </w:r>
                        <w:r w:rsidRPr="00F845E5">
                          <w:br/>
                          <w:t xml:space="preserve">of 18 years.  </w:t>
                        </w:r>
                      </w:p>
                      <w:p w14:paraId="73AF3EB3" w14:textId="77777777" w:rsidR="00997DB3" w:rsidRPr="00F845E5" w:rsidRDefault="00997DB3" w:rsidP="00997DB3">
                        <w:pPr>
                          <w:pStyle w:val="BodyBullets"/>
                        </w:pPr>
                        <w:r w:rsidRPr="00F845E5">
                          <w:t xml:space="preserve">Contact means any form of physical contact, any form of oral communication, whether face to face, by telephone or otherwise and any form of electronic communication. However, it does not include contact in the normal course of duties between an employer and an employee or between employees of the same employer. </w:t>
                        </w:r>
                      </w:p>
                      <w:p w14:paraId="25055689" w14:textId="77777777" w:rsidR="00997DB3" w:rsidRPr="00F845E5" w:rsidRDefault="00997DB3" w:rsidP="00997DB3">
                        <w:pPr>
                          <w:pStyle w:val="BodyBullets"/>
                        </w:pPr>
                        <w:r w:rsidRPr="00F845E5">
                          <w:t>Interim Negative Notice means that the WWC Screening Unit has received information relevant to the immediate safety of children, and the person is prohibited from engaging in child-related work during the assessment or re-assessment until a final decision is made.</w:t>
                        </w:r>
                      </w:p>
                      <w:p w14:paraId="58D582D6" w14:textId="77777777" w:rsidR="00997DB3" w:rsidRPr="00F845E5" w:rsidRDefault="00997DB3" w:rsidP="00997DB3">
                        <w:pPr>
                          <w:pStyle w:val="BodyBullets"/>
                        </w:pPr>
                        <w:r w:rsidRPr="00F845E5">
                          <w:t>Member means an individual who is a member of &lt;</w:t>
                        </w:r>
                        <w:r w:rsidRPr="00F845E5">
                          <w:rPr>
                            <w:highlight w:val="yellow"/>
                          </w:rPr>
                          <w:t>insert club/association name</w:t>
                        </w:r>
                        <w:r w:rsidRPr="00F845E5">
                          <w:t>&gt;.</w:t>
                        </w:r>
                      </w:p>
                      <w:p w14:paraId="12092702" w14:textId="77777777" w:rsidR="00997DB3" w:rsidRPr="00F845E5" w:rsidRDefault="00997DB3" w:rsidP="00997DB3">
                        <w:pPr>
                          <w:pStyle w:val="BodyBullets"/>
                        </w:pPr>
                        <w:r w:rsidRPr="00F845E5">
                          <w:t>Negative Notice means that the WWC Screening Unit’s assessment or re-assessment of a person’s eligibility to hold a WWC Card indicates an unacceptable risk to children, and they are prohibited from engaging in child-related work.</w:t>
                        </w:r>
                      </w:p>
                      <w:p w14:paraId="042A3459" w14:textId="77777777" w:rsidR="00997DB3" w:rsidRPr="00F845E5" w:rsidRDefault="00997DB3" w:rsidP="00997DB3">
                        <w:pPr>
                          <w:pStyle w:val="BodyBullets"/>
                        </w:pPr>
                        <w:r w:rsidRPr="00F845E5">
                          <w:t>Representative means the person(s) who have who has been given permission by &lt;</w:t>
                        </w:r>
                        <w:r w:rsidRPr="00F845E5">
                          <w:rPr>
                            <w:highlight w:val="yellow"/>
                          </w:rPr>
                          <w:t>insert club/association name</w:t>
                        </w:r>
                        <w:r w:rsidRPr="00F845E5">
                          <w:t>&gt; to sign WWC Check application forms and confirm online renewals on &lt;</w:t>
                        </w:r>
                        <w:r w:rsidRPr="00F845E5">
                          <w:rPr>
                            <w:highlight w:val="yellow"/>
                          </w:rPr>
                          <w:t>insert club/association name</w:t>
                        </w:r>
                        <w:r w:rsidRPr="00F845E5">
                          <w:t>&gt;’s behalf.</w:t>
                        </w:r>
                      </w:p>
                      <w:p w14:paraId="6226EBC8" w14:textId="77777777" w:rsidR="00997DB3" w:rsidRPr="00F845E5" w:rsidRDefault="00997DB3" w:rsidP="00997DB3">
                        <w:pPr>
                          <w:pStyle w:val="BodyBullets"/>
                        </w:pPr>
                        <w:r w:rsidRPr="00F845E5">
                          <w:t>Voluntary work is where an individual receives no financial reward or remuneration. A person who receives payments that just cover the costs of carrying out their child-related work is considered to receive “no financial reward” and is considered to be a volunteer by the WWC Screening Unit.</w:t>
                        </w:r>
                      </w:p>
                      <w:p w14:paraId="0A30535E" w14:textId="77777777" w:rsidR="00997DB3" w:rsidRPr="00F845E5" w:rsidRDefault="00997DB3" w:rsidP="00997DB3">
                        <w:pPr>
                          <w:pStyle w:val="BodyBullets"/>
                        </w:pPr>
                        <w:r w:rsidRPr="00F845E5">
                          <w:t>WWC Act means the Working with Children (Screening) Act 2004.</w:t>
                        </w:r>
                      </w:p>
                    </w:txbxContent>
                  </v:textbox>
                </v:shape>
                <v:shape id="_x0000_s1033" type="#_x0000_t202" style="position:absolute;left:31808;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" filled="f" stroked="f" strokeweight=".5pt">
                  <v:textbox inset="0,0,0,0">
                    <w:txbxContent>
                      <w:p w14:paraId="074A232C" w14:textId="77777777" w:rsidR="00997DB3" w:rsidRPr="002B676D" w:rsidRDefault="00997DB3" w:rsidP="00997DB3">
                        <w:pPr>
                          <w:pStyle w:val="BodyBullets"/>
                        </w:pPr>
                        <w:r w:rsidRPr="002B676D">
                          <w:t>WWC Check means the Working with Children Check.</w:t>
                        </w:r>
                      </w:p>
                      <w:p w14:paraId="423406CE" w14:textId="77777777" w:rsidR="00997DB3" w:rsidRPr="002B676D" w:rsidRDefault="00997DB3" w:rsidP="00997DB3">
                        <w:pPr>
                          <w:pStyle w:val="BodyBullets"/>
                          <w:rPr>
                            <w:lang w:val="en-GB"/>
                          </w:rPr>
                        </w:pPr>
                        <w:r w:rsidRPr="002B676D">
                          <w:t>WWC Card means a Working with Children Card or Assessment Notice.</w:t>
                        </w:r>
                      </w:p>
                      <w:p w14:paraId="60F5F309" w14:textId="77777777" w:rsidR="00997DB3" w:rsidRPr="002B676D" w:rsidRDefault="00997DB3" w:rsidP="00997DB3">
                        <w:pPr>
                          <w:pStyle w:val="BodySubhead"/>
                          <w:rPr>
                            <w:rStyle w:val="SemiBold"/>
                            <w:b/>
                            <w:bCs w:val="0"/>
                          </w:rPr>
                        </w:pPr>
                        <w:r w:rsidRPr="002B676D">
                          <w:rPr>
                            <w:rStyle w:val="SemiBold"/>
                            <w:b/>
                            <w:bCs w:val="0"/>
                          </w:rPr>
                          <w:t>Background</w:t>
                        </w:r>
                      </w:p>
                      <w:p w14:paraId="5679972E" w14:textId="77777777" w:rsidR="00997DB3" w:rsidRPr="00F845E5" w:rsidRDefault="00997DB3" w:rsidP="00997DB3">
                        <w:pPr>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F845E5">
                          <w:rPr>
                            <w:rFonts w:ascii="Be Vietnam Pro" w:hAnsi="Be Vietnam Pro" w:cs="Be Vietnam Pro"/>
                            <w:color w:val="000000" w:themeColor="text1"/>
                            <w:sz w:val="17"/>
                            <w:szCs w:val="17"/>
                            <w:lang w:val="en-US"/>
                          </w:rPr>
                          <w:t xml:space="preserve">Under the WWC Act, people whose usual duties of work involve (or are likely to involve) contact with a child in connection with one or more categories of child-related work and where no exemptions apply, are required to have a WWC Check. </w:t>
                        </w: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will take all reasonable steps to identify who within the </w:t>
                        </w:r>
                        <w:r w:rsidRPr="00F845E5">
                          <w:rPr>
                            <w:rFonts w:ascii="Be Vietnam Pro" w:hAnsi="Be Vietnam Pro" w:cs="Be Vietnam Pro"/>
                            <w:color w:val="000000" w:themeColor="text1"/>
                            <w:sz w:val="17"/>
                            <w:szCs w:val="17"/>
                            <w:highlight w:val="yellow"/>
                            <w:lang w:val="en-US"/>
                          </w:rPr>
                          <w:t>club/association</w:t>
                        </w:r>
                        <w:r w:rsidRPr="00F845E5">
                          <w:rPr>
                            <w:rFonts w:ascii="Be Vietnam Pro" w:hAnsi="Be Vietnam Pro" w:cs="Be Vietnam Pro"/>
                            <w:color w:val="000000" w:themeColor="text1"/>
                            <w:sz w:val="17"/>
                            <w:szCs w:val="17"/>
                            <w:lang w:val="en-US"/>
                          </w:rPr>
                          <w:t xml:space="preserve"> is in child-related work and if a WWC Check is required.</w:t>
                        </w:r>
                      </w:p>
                      <w:p w14:paraId="11A9A3AB" w14:textId="77777777" w:rsidR="00997DB3" w:rsidRPr="002B676D" w:rsidRDefault="00997DB3" w:rsidP="00997DB3">
                        <w:pPr>
                          <w:pStyle w:val="BodySubhead"/>
                        </w:pPr>
                        <w:r w:rsidRPr="002B676D">
                          <w:t>Obligations</w:t>
                        </w:r>
                      </w:p>
                      <w:p w14:paraId="33F89670" w14:textId="77777777" w:rsidR="00997DB3" w:rsidRPr="00F845E5" w:rsidRDefault="00997DB3" w:rsidP="00997DB3">
                        <w:pPr>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has an obligation to comply with the WWC Act. When seeking nominations or expressions of interest for appointments (paid or voluntary) </w:t>
                        </w: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will provide the applicant with information regarding the screening</w:t>
                        </w:r>
                      </w:p>
                      <w:p w14:paraId="62B00CD2" w14:textId="77777777" w:rsidR="00997DB3" w:rsidRPr="00F845E5" w:rsidRDefault="00997DB3" w:rsidP="00997DB3">
                        <w:pPr>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F845E5">
                          <w:rPr>
                            <w:rFonts w:ascii="Be Vietnam Pro" w:hAnsi="Be Vietnam Pro" w:cs="Be Vietnam Pro"/>
                            <w:color w:val="000000" w:themeColor="text1"/>
                            <w:sz w:val="17"/>
                            <w:szCs w:val="17"/>
                            <w:lang w:val="en-US"/>
                          </w:rPr>
                          <w:t xml:space="preserve">process and the specific criteria for the position. </w:t>
                        </w:r>
                        <w:r w:rsidRPr="002B676D">
                          <w:rPr>
                            <w:rFonts w:ascii="Be Vietnam Pro" w:hAnsi="Be Vietnam Pro" w:cs="Be Vietnam Pro"/>
                            <w:color w:val="000000" w:themeColor="text1"/>
                            <w:sz w:val="17"/>
                            <w:szCs w:val="17"/>
                            <w:lang w:val="en-US"/>
                          </w:rPr>
                          <w:t>&lt;</w:t>
                        </w:r>
                        <w:r w:rsidRPr="00F845E5">
                          <w:rPr>
                            <w:rFonts w:ascii="Be Vietnam Pro" w:hAnsi="Be Vietnam Pro" w:cs="Be Vietnam Pro"/>
                            <w:color w:val="000000" w:themeColor="text1"/>
                            <w:sz w:val="17"/>
                            <w:szCs w:val="17"/>
                            <w:highlight w:val="yellow"/>
                            <w:lang w:val="en-US"/>
                          </w:rPr>
                          <w:t>Insert club/association name</w:t>
                        </w:r>
                        <w:r w:rsidRPr="002B676D">
                          <w:rPr>
                            <w:rFonts w:ascii="Be Vietnam Pro" w:hAnsi="Be Vietnam Pro" w:cs="Be Vietnam Pro"/>
                            <w:color w:val="000000" w:themeColor="text1"/>
                            <w:sz w:val="17"/>
                            <w:szCs w:val="17"/>
                            <w:lang w:val="en-US"/>
                          </w:rPr>
                          <w:t>&gt;</w:t>
                        </w:r>
                        <w:r w:rsidRPr="00F845E5">
                          <w:rPr>
                            <w:rFonts w:ascii="Be Vietnam Pro" w:hAnsi="Be Vietnam Pro" w:cs="Be Vietnam Pro"/>
                            <w:color w:val="000000" w:themeColor="text1"/>
                            <w:sz w:val="17"/>
                            <w:szCs w:val="17"/>
                            <w:lang w:val="en-US"/>
                          </w:rPr>
                          <w:t xml:space="preserve"> will keep and maintain accurate records of all individuals with a current WWC Check and periodically check the validity of a WWC Check, for both new and existing </w:t>
                        </w:r>
                        <w:r w:rsidRPr="00F845E5">
                          <w:rPr>
                            <w:rFonts w:ascii="Be Vietnam Pro" w:hAnsi="Be Vietnam Pro" w:cs="Be Vietnam Pro"/>
                            <w:color w:val="000000" w:themeColor="text1"/>
                            <w:sz w:val="17"/>
                            <w:szCs w:val="17"/>
                            <w:highlight w:val="yellow"/>
                            <w:lang w:val="en-US"/>
                          </w:rPr>
                          <w:t>employees/contractors/volunteers/visitors</w:t>
                        </w:r>
                        <w:r w:rsidRPr="00F845E5">
                          <w:rPr>
                            <w:rFonts w:ascii="Be Vietnam Pro" w:hAnsi="Be Vietnam Pro" w:cs="Be Vietnam Pro"/>
                            <w:color w:val="000000" w:themeColor="text1"/>
                            <w:sz w:val="17"/>
                            <w:szCs w:val="17"/>
                            <w:lang w:val="en-US"/>
                          </w:rPr>
                          <w:t xml:space="preserve">. </w:t>
                        </w:r>
                      </w:p>
                      <w:p w14:paraId="16E8AEBB" w14:textId="77777777" w:rsidR="00997DB3" w:rsidRPr="002B676D" w:rsidRDefault="00997DB3" w:rsidP="00997DB3">
                        <w:pPr>
                          <w:pStyle w:val="BodyCopy"/>
                        </w:pPr>
                        <w:r w:rsidRPr="002B676D">
                          <w:rPr>
                            <w:rFonts w:cs="Be Vietnam Pro"/>
                            <w:highlight w:val="yellow"/>
                            <w:lang w:val="en-US"/>
                          </w:rPr>
                          <w:t>Employees/contractors/volunteers/visitors</w:t>
                        </w:r>
                        <w:r w:rsidRPr="002B676D">
                          <w:rPr>
                            <w:rFonts w:cs="Be Vietnam Pro"/>
                            <w:lang w:val="en-US"/>
                          </w:rPr>
                          <w:t xml:space="preserve"> have a responsibility to comply with all requirements to the satisfaction of &lt;</w:t>
                        </w:r>
                        <w:r w:rsidRPr="002B676D">
                          <w:rPr>
                            <w:rFonts w:cs="Be Vietnam Pro"/>
                            <w:highlight w:val="yellow"/>
                            <w:lang w:val="en-US"/>
                          </w:rPr>
                          <w:t>insert club/association name</w:t>
                        </w:r>
                        <w:r w:rsidRPr="002B676D">
                          <w:rPr>
                            <w:rFonts w:cs="Be Vietnam Pro"/>
                            <w:lang w:val="en-US"/>
                          </w:rPr>
                          <w:t>&gt;. If individual circumstances change and contravene this policy and the WWC Act, it is the responsibility of the individual to notify &lt;</w:t>
                        </w:r>
                        <w:r w:rsidRPr="002B676D">
                          <w:rPr>
                            <w:rFonts w:cs="Be Vietnam Pro"/>
                            <w:highlight w:val="yellow"/>
                            <w:lang w:val="en-US"/>
                          </w:rPr>
                          <w:t>insert club/association name</w:t>
                        </w:r>
                        <w:r w:rsidRPr="002B676D">
                          <w:rPr>
                            <w:rFonts w:cs="Be Vietnam Pro"/>
                            <w:lang w:val="en-US"/>
                          </w:rPr>
                          <w:t>&gt;.</w:t>
                        </w:r>
                      </w:p>
                    </w:txbxContent>
                  </v:textbox>
                </v:shape>
              </v:group>
            </w:pict>
          </mc:Fallback>
        </mc:AlternateContent>
      </w:r>
    </w:p>
    <w:p w14:paraId="4A68044E" w14:textId="77777777" w:rsidR="00150666" w:rsidRDefault="00150666">
      <w:pPr>
        <w:rPr>
          <w:rFonts w:ascii="Be Vietnam Pro" w:hAnsi="Be Vietnam Pro" w:cs="Times New Roman (Body CS)"/>
          <w:color w:val="000000" w:themeColor="text1"/>
          <w:sz w:val="17"/>
          <w:szCs w:val="17"/>
          <w:lang w:val="en-GB"/>
        </w:rPr>
      </w:pPr>
      <w:r>
        <w:rPr>
          <w:noProof/>
          <w:lang w:val="en-GB"/>
        </w:rPr>
        <w:lastRenderedPageBreak/>
        <mc:AlternateContent>
          <mc:Choice Requires="wpg">
            <w:drawing>
              <wp:anchor distT="0" distB="0" distL="114300" distR="114300" simplePos="0" relativeHeight="251673600" behindDoc="0" locked="0" layoutInCell="1" allowOverlap="1" wp14:anchorId="27AF4AEF" wp14:editId="0ADA694D">
                <wp:simplePos x="0" y="0"/>
                <wp:positionH relativeFrom="column">
                  <wp:posOffset>-3810</wp:posOffset>
                </wp:positionH>
                <wp:positionV relativeFrom="paragraph">
                  <wp:posOffset>147320</wp:posOffset>
                </wp:positionV>
                <wp:extent cx="6143662" cy="6897600"/>
                <wp:effectExtent l="0" t="0" r="3175" b="0"/>
                <wp:wrapNone/>
                <wp:docPr id="244543102" name="Group 2"/>
                <wp:cNvGraphicFramePr/>
                <a:graphic xmlns:a="http://schemas.openxmlformats.org/drawingml/2006/main">
                  <a:graphicData uri="http://schemas.microsoft.com/office/word/2010/wordprocessingGroup">
                    <wpg:wgp>
                      <wpg:cNvGrpSpPr/>
                      <wpg:grpSpPr>
                        <a:xfrm>
                          <a:off x="0" y="0"/>
                          <a:ext cx="6143662" cy="6897600"/>
                          <a:chOff x="0" y="0"/>
                          <a:chExt cx="6143662" cy="6897600"/>
                        </a:xfrm>
                      </wpg:grpSpPr>
                      <wps:wsp>
                        <wps:cNvPr id="1137743890" name="Text Box 1"/>
                        <wps:cNvSpPr txBox="1"/>
                        <wps:spPr>
                          <a:xfrm>
                            <a:off x="0" y="0"/>
                            <a:ext cx="2962800" cy="6897600"/>
                          </a:xfrm>
                          <a:prstGeom prst="rect">
                            <a:avLst/>
                          </a:prstGeom>
                          <a:noFill/>
                          <a:ln w="6350">
                            <a:noFill/>
                          </a:ln>
                        </wps:spPr>
                        <wps:txbx>
                          <w:txbxContent>
                            <w:p w14:paraId="1CE5F0E9" w14:textId="77777777" w:rsidR="00150666" w:rsidRPr="00894203" w:rsidRDefault="00150666" w:rsidP="00150666">
                              <w:pPr>
                                <w:pStyle w:val="BodyCopy"/>
                                <w:rPr>
                                  <w:lang w:val="en-GB"/>
                                </w:rPr>
                              </w:pPr>
                              <w:r w:rsidRPr="00894203">
                                <w:rPr>
                                  <w:lang w:val="en-GB"/>
                                </w:rPr>
                                <w:t xml:space="preserve">Where an </w:t>
                              </w:r>
                              <w:r w:rsidRPr="00894203">
                                <w:rPr>
                                  <w:highlight w:val="yellow"/>
                                  <w:lang w:val="en-GB"/>
                                </w:rPr>
                                <w:t>employee/contractor/volunteer/visitor</w:t>
                              </w:r>
                              <w:r w:rsidRPr="00894203">
                                <w:rPr>
                                  <w:lang w:val="en-GB"/>
                                </w:rPr>
                                <w:t xml:space="preserve"> engaging in child-related work refuses to obtain or renew a WWC Check, </w:t>
                              </w:r>
                              <w:r>
                                <w:rPr>
                                  <w:lang w:val="en-GB"/>
                                </w:rPr>
                                <w:t>&lt;</w:t>
                              </w:r>
                              <w:r w:rsidRPr="00894203">
                                <w:rPr>
                                  <w:highlight w:val="yellow"/>
                                  <w:lang w:val="en-GB"/>
                                </w:rPr>
                                <w:t>insert club/association name</w:t>
                              </w:r>
                              <w:r>
                                <w:rPr>
                                  <w:lang w:val="en-GB"/>
                                </w:rPr>
                                <w:t>&gt;</w:t>
                              </w:r>
                              <w:r w:rsidRPr="00894203">
                                <w:rPr>
                                  <w:lang w:val="en-GB"/>
                                </w:rPr>
                                <w:t xml:space="preserve">will remove them from child-related work. </w:t>
                              </w:r>
                            </w:p>
                            <w:p w14:paraId="3C57EBF1" w14:textId="77777777" w:rsidR="00150666" w:rsidRPr="00894203" w:rsidRDefault="00150666" w:rsidP="00150666">
                              <w:pPr>
                                <w:pStyle w:val="BodyCopy"/>
                                <w:rPr>
                                  <w:lang w:val="en-GB"/>
                                </w:rPr>
                              </w:pPr>
                              <w:r w:rsidRPr="00894203">
                                <w:rPr>
                                  <w:highlight w:val="yellow"/>
                                  <w:lang w:val="en-GB"/>
                                </w:rPr>
                                <w:t>Employees/contractors/volunteers/visitors</w:t>
                              </w:r>
                              <w:r w:rsidRPr="00894203">
                                <w:rPr>
                                  <w:lang w:val="en-GB"/>
                                </w:rPr>
                                <w:t xml:space="preserve"> who are exempt from obtaining a WWC Check under the child volunteer exemption or parent volunteer exemption must confirm that they are eligible to do so. </w:t>
                              </w:r>
                            </w:p>
                            <w:p w14:paraId="14035977" w14:textId="77777777" w:rsidR="00150666" w:rsidRPr="00894203" w:rsidRDefault="00150666" w:rsidP="00150666">
                              <w:pPr>
                                <w:pStyle w:val="BodyCopy"/>
                                <w:rPr>
                                  <w:lang w:val="en-GB"/>
                                </w:rPr>
                              </w:pPr>
                              <w:r w:rsidRPr="00894203">
                                <w:rPr>
                                  <w:lang w:val="en-GB"/>
                                </w:rPr>
                                <w:t xml:space="preserve">If the </w:t>
                              </w:r>
                              <w:r w:rsidRPr="00894203">
                                <w:rPr>
                                  <w:highlight w:val="yellow"/>
                                  <w:lang w:val="en-GB"/>
                                </w:rPr>
                                <w:t>club/association</w:t>
                              </w:r>
                              <w:r w:rsidRPr="00894203">
                                <w:rPr>
                                  <w:lang w:val="en-GB"/>
                                </w:rPr>
                                <w:t xml:space="preserve"> receives notification of a Negative Notice or Interim Negative Notice, the </w:t>
                              </w:r>
                              <w:r w:rsidRPr="00894203">
                                <w:rPr>
                                  <w:highlight w:val="yellow"/>
                                  <w:lang w:val="en-GB"/>
                                </w:rPr>
                                <w:t>club/association</w:t>
                              </w:r>
                              <w:r w:rsidRPr="00894203">
                                <w:rPr>
                                  <w:lang w:val="en-GB"/>
                                </w:rPr>
                                <w:t xml:space="preserve"> will cease to engage the individual in child-related work. </w:t>
                              </w:r>
                            </w:p>
                            <w:p w14:paraId="5F8BE6B2" w14:textId="77777777" w:rsidR="00150666" w:rsidRPr="00894203" w:rsidRDefault="00150666" w:rsidP="00150666">
                              <w:pPr>
                                <w:pStyle w:val="BodySubhead"/>
                              </w:pPr>
                              <w:r w:rsidRPr="00894203">
                                <w:t>Confidentiality</w:t>
                              </w:r>
                            </w:p>
                            <w:p w14:paraId="151E2AE9" w14:textId="77777777" w:rsidR="00150666" w:rsidRPr="00894203" w:rsidRDefault="00150666" w:rsidP="00150666">
                              <w:pPr>
                                <w:pStyle w:val="BodyCopy"/>
                                <w:rPr>
                                  <w:lang w:val="en-GB"/>
                                </w:rPr>
                              </w:pPr>
                              <w:r w:rsidRPr="00894203">
                                <w:rPr>
                                  <w:lang w:val="en-GB"/>
                                </w:rPr>
                                <w:t xml:space="preserve">It is critical that confidentiality is maintained at all times. Information obtained during the screening process will not be provided to any person who is not authorised to access such information. The </w:t>
                              </w:r>
                              <w:r w:rsidRPr="00894203">
                                <w:rPr>
                                  <w:highlight w:val="yellow"/>
                                  <w:lang w:val="en-GB"/>
                                </w:rPr>
                                <w:t>club/association</w:t>
                              </w:r>
                              <w:r w:rsidRPr="00894203">
                                <w:rPr>
                                  <w:lang w:val="en-GB"/>
                                </w:rPr>
                                <w:t xml:space="preserve"> will ensure that only organisation representatives will sign WWC Check applications and confirm online renewals and that the </w:t>
                              </w:r>
                              <w:r w:rsidRPr="00894203">
                                <w:rPr>
                                  <w:highlight w:val="yellow"/>
                                  <w:lang w:val="en-GB"/>
                                </w:rPr>
                                <w:t>President</w:t>
                              </w:r>
                              <w:r w:rsidRPr="00894203">
                                <w:rPr>
                                  <w:lang w:val="en-GB"/>
                                </w:rPr>
                                <w:t xml:space="preserve"> will be nominated as the representative to receive the outcomes. </w:t>
                              </w:r>
                            </w:p>
                            <w:p w14:paraId="4160E3DE" w14:textId="77777777" w:rsidR="00150666" w:rsidRPr="00894203" w:rsidRDefault="00150666" w:rsidP="00150666">
                              <w:pPr>
                                <w:pStyle w:val="BodySubhead"/>
                              </w:pPr>
                              <w:r w:rsidRPr="00894203">
                                <w:t xml:space="preserve">Interstate travel </w:t>
                              </w:r>
                            </w:p>
                            <w:p w14:paraId="3D129078" w14:textId="77777777" w:rsidR="00150666" w:rsidRPr="00894203" w:rsidRDefault="00150666" w:rsidP="00150666">
                              <w:pPr>
                                <w:pStyle w:val="BodyCopy"/>
                                <w:rPr>
                                  <w:lang w:val="en-GB"/>
                                </w:rPr>
                              </w:pPr>
                              <w:r>
                                <w:rPr>
                                  <w:lang w:val="en-GB"/>
                                </w:rPr>
                                <w:t>&lt;</w:t>
                              </w:r>
                              <w:r w:rsidRPr="00894203">
                                <w:rPr>
                                  <w:highlight w:val="yellow"/>
                                  <w:lang w:val="en-GB"/>
                                </w:rPr>
                                <w:t>Insert club/association name</w:t>
                              </w:r>
                              <w:r>
                                <w:rPr>
                                  <w:lang w:val="en-GB"/>
                                </w:rPr>
                                <w:t xml:space="preserve">&gt; </w:t>
                              </w:r>
                              <w:r w:rsidRPr="00894203">
                                <w:rPr>
                                  <w:highlight w:val="yellow"/>
                                  <w:lang w:val="en-GB"/>
                                </w:rPr>
                                <w:t>employees/contractors/volunteers</w:t>
                              </w:r>
                              <w:r w:rsidRPr="00894203">
                                <w:rPr>
                                  <w:lang w:val="en-GB"/>
                                </w:rPr>
                                <w:t xml:space="preserve"> travelling with children to another state or territory will comply with the WWC Act and the screening requirements of that particular state or territory.  </w:t>
                              </w:r>
                            </w:p>
                            <w:p w14:paraId="0C3D16C0" w14:textId="77777777" w:rsidR="00150666" w:rsidRPr="00F845E5" w:rsidRDefault="00150666" w:rsidP="00150666">
                              <w:pPr>
                                <w:pStyle w:val="BodyCop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1302799" name="Text Box 1"/>
                        <wps:cNvSpPr txBox="1"/>
                        <wps:spPr>
                          <a:xfrm>
                            <a:off x="3180862" y="0"/>
                            <a:ext cx="2962800" cy="6897600"/>
                          </a:xfrm>
                          <a:prstGeom prst="rect">
                            <a:avLst/>
                          </a:prstGeom>
                          <a:noFill/>
                          <a:ln w="6350">
                            <a:noFill/>
                          </a:ln>
                        </wps:spPr>
                        <wps:txbx>
                          <w:txbxContent>
                            <w:p w14:paraId="4161D175" w14:textId="77777777" w:rsidR="00150666" w:rsidRPr="002B676D" w:rsidRDefault="00150666" w:rsidP="00150666">
                              <w:pPr>
                                <w:pStyle w:val="BodySubhead"/>
                                <w:spacing w:before="0"/>
                                <w:rPr>
                                  <w:rStyle w:val="SemiBold"/>
                                  <w:b/>
                                  <w:bCs w:val="0"/>
                                </w:rPr>
                              </w:pPr>
                              <w:r>
                                <w:rPr>
                                  <w:rStyle w:val="SemiBold"/>
                                  <w:b/>
                                  <w:bCs w:val="0"/>
                                </w:rPr>
                                <w:t>Policy application</w:t>
                              </w:r>
                            </w:p>
                            <w:p w14:paraId="60AD4706" w14:textId="77777777" w:rsidR="00150666" w:rsidRPr="00894203" w:rsidRDefault="00150666" w:rsidP="00150666">
                              <w:pPr>
                                <w:pStyle w:val="BodyBullets"/>
                                <w:rPr>
                                  <w:lang w:val="en-US"/>
                                </w:rPr>
                              </w:pPr>
                              <w:r w:rsidRPr="00894203">
                                <w:rPr>
                                  <w:lang w:val="en-US"/>
                                </w:rPr>
                                <w:t xml:space="preserve">This policy applies to all </w:t>
                              </w:r>
                              <w:r>
                                <w:rPr>
                                  <w:lang w:val="en-US"/>
                                </w:rPr>
                                <w:t>&lt;</w:t>
                              </w:r>
                              <w:r w:rsidRPr="00894203">
                                <w:rPr>
                                  <w:highlight w:val="yellow"/>
                                  <w:lang w:val="en-US"/>
                                </w:rPr>
                                <w:t>insert club/association name</w:t>
                              </w:r>
                              <w:r>
                                <w:rPr>
                                  <w:lang w:val="en-US"/>
                                </w:rPr>
                                <w:t>&gt;</w:t>
                              </w:r>
                              <w:r w:rsidRPr="00894203">
                                <w:rPr>
                                  <w:lang w:val="en-US"/>
                                </w:rPr>
                                <w:t xml:space="preserve"> </w:t>
                              </w:r>
                              <w:r w:rsidRPr="00894203">
                                <w:rPr>
                                  <w:highlight w:val="yellow"/>
                                  <w:lang w:val="en-US"/>
                                </w:rPr>
                                <w:t>employees/contractors/volunteers/visitors</w:t>
                              </w:r>
                              <w:r w:rsidRPr="00894203">
                                <w:rPr>
                                  <w:lang w:val="en-US"/>
                                </w:rPr>
                                <w:t xml:space="preserve"> and all other people or </w:t>
                              </w:r>
                              <w:proofErr w:type="spellStart"/>
                              <w:r w:rsidRPr="00894203">
                                <w:rPr>
                                  <w:lang w:val="en-US"/>
                                </w:rPr>
                                <w:t>organisations</w:t>
                              </w:r>
                              <w:proofErr w:type="spellEnd"/>
                              <w:r w:rsidRPr="00894203">
                                <w:rPr>
                                  <w:lang w:val="en-US"/>
                                </w:rPr>
                                <w:t xml:space="preserve"> which by agreement or otherwise, are bound to comply with this policy.</w:t>
                              </w:r>
                            </w:p>
                            <w:p w14:paraId="728AA2FE" w14:textId="77777777" w:rsidR="00150666" w:rsidRPr="002B676D" w:rsidRDefault="00150666" w:rsidP="00150666">
                              <w:pPr>
                                <w:pStyle w:val="BodyBullets"/>
                              </w:pPr>
                              <w:r w:rsidRPr="00894203">
                                <w:rPr>
                                  <w:lang w:val="en-US"/>
                                </w:rPr>
                                <w:t xml:space="preserve">This policy applies to </w:t>
                              </w:r>
                              <w:proofErr w:type="spellStart"/>
                              <w:r w:rsidRPr="00894203">
                                <w:rPr>
                                  <w:lang w:val="en-US"/>
                                </w:rPr>
                                <w:t>behaviour</w:t>
                              </w:r>
                              <w:proofErr w:type="spellEnd"/>
                              <w:r w:rsidRPr="00894203">
                                <w:rPr>
                                  <w:lang w:val="en-US"/>
                                </w:rPr>
                                <w:t xml:space="preserve"> occurring during the course of </w:t>
                              </w:r>
                              <w:r>
                                <w:rPr>
                                  <w:lang w:val="en-US"/>
                                </w:rPr>
                                <w:t>&lt;</w:t>
                              </w:r>
                              <w:r w:rsidRPr="00894203">
                                <w:rPr>
                                  <w:highlight w:val="yellow"/>
                                  <w:lang w:val="en-US"/>
                                </w:rPr>
                                <w:t>insert club/association name</w:t>
                              </w:r>
                              <w:r>
                                <w:rPr>
                                  <w:lang w:val="en-US"/>
                                </w:rPr>
                                <w:t>&gt;</w:t>
                              </w:r>
                              <w:r w:rsidRPr="00894203">
                                <w:rPr>
                                  <w:lang w:val="en-US"/>
                                </w:rPr>
                                <w:t xml:space="preserve"> usual </w:t>
                              </w:r>
                              <w:r w:rsidRPr="00894203">
                                <w:rPr>
                                  <w:highlight w:val="yellow"/>
                                  <w:lang w:val="en-US"/>
                                </w:rPr>
                                <w:t>business/activities/events</w:t>
                              </w:r>
                              <w:r w:rsidRPr="00894203">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7AF4AEF" id="Group 2" o:spid="_x0000_s1034" style="position:absolute;margin-left:-.3pt;margin-top:11.6pt;width:483.75pt;height:543.1pt;z-index:251673600" coordsize="61436,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">
                <v:shape id="_x0000_s1035" type="#_x0000_t202" style="position:absolute;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" filled="f" stroked="f" strokeweight=".5pt">
                  <v:textbox inset="0,0,0,0">
                    <w:txbxContent>
                      <w:p w14:paraId="1CE5F0E9" w14:textId="77777777" w:rsidR="00150666" w:rsidRPr="00894203" w:rsidRDefault="00150666" w:rsidP="00150666">
                        <w:pPr>
                          <w:pStyle w:val="BodyCopy"/>
                          <w:rPr>
                            <w:lang w:val="en-GB"/>
                          </w:rPr>
                        </w:pPr>
                        <w:r w:rsidRPr="00894203">
                          <w:rPr>
                            <w:lang w:val="en-GB"/>
                          </w:rPr>
                          <w:t xml:space="preserve">Where an </w:t>
                        </w:r>
                        <w:r w:rsidRPr="00894203">
                          <w:rPr>
                            <w:highlight w:val="yellow"/>
                            <w:lang w:val="en-GB"/>
                          </w:rPr>
                          <w:t>employee/contractor/volunteer/visitor</w:t>
                        </w:r>
                        <w:r w:rsidRPr="00894203">
                          <w:rPr>
                            <w:lang w:val="en-GB"/>
                          </w:rPr>
                          <w:t xml:space="preserve"> engaging in child-related work refuses to obtain or renew a WWC Check, </w:t>
                        </w:r>
                        <w:r>
                          <w:rPr>
                            <w:lang w:val="en-GB"/>
                          </w:rPr>
                          <w:t>&lt;</w:t>
                        </w:r>
                        <w:r w:rsidRPr="00894203">
                          <w:rPr>
                            <w:highlight w:val="yellow"/>
                            <w:lang w:val="en-GB"/>
                          </w:rPr>
                          <w:t>insert club/association name</w:t>
                        </w:r>
                        <w:r>
                          <w:rPr>
                            <w:lang w:val="en-GB"/>
                          </w:rPr>
                          <w:t>&gt;</w:t>
                        </w:r>
                        <w:r w:rsidRPr="00894203">
                          <w:rPr>
                            <w:lang w:val="en-GB"/>
                          </w:rPr>
                          <w:t xml:space="preserve">will remove them from child-related work. </w:t>
                        </w:r>
                      </w:p>
                      <w:p w14:paraId="3C57EBF1" w14:textId="77777777" w:rsidR="00150666" w:rsidRPr="00894203" w:rsidRDefault="00150666" w:rsidP="00150666">
                        <w:pPr>
                          <w:pStyle w:val="BodyCopy"/>
                          <w:rPr>
                            <w:lang w:val="en-GB"/>
                          </w:rPr>
                        </w:pPr>
                        <w:r w:rsidRPr="00894203">
                          <w:rPr>
                            <w:highlight w:val="yellow"/>
                            <w:lang w:val="en-GB"/>
                          </w:rPr>
                          <w:t>Employees/contractors/volunteers/visitors</w:t>
                        </w:r>
                        <w:r w:rsidRPr="00894203">
                          <w:rPr>
                            <w:lang w:val="en-GB"/>
                          </w:rPr>
                          <w:t xml:space="preserve"> who are exempt from obtaining a WWC Check under the child volunteer exemption or parent volunteer exemption must confirm that they are eligible to do so. </w:t>
                        </w:r>
                      </w:p>
                      <w:p w14:paraId="14035977" w14:textId="77777777" w:rsidR="00150666" w:rsidRPr="00894203" w:rsidRDefault="00150666" w:rsidP="00150666">
                        <w:pPr>
                          <w:pStyle w:val="BodyCopy"/>
                          <w:rPr>
                            <w:lang w:val="en-GB"/>
                          </w:rPr>
                        </w:pPr>
                        <w:r w:rsidRPr="00894203">
                          <w:rPr>
                            <w:lang w:val="en-GB"/>
                          </w:rPr>
                          <w:t xml:space="preserve">If the </w:t>
                        </w:r>
                        <w:r w:rsidRPr="00894203">
                          <w:rPr>
                            <w:highlight w:val="yellow"/>
                            <w:lang w:val="en-GB"/>
                          </w:rPr>
                          <w:t>club/association</w:t>
                        </w:r>
                        <w:r w:rsidRPr="00894203">
                          <w:rPr>
                            <w:lang w:val="en-GB"/>
                          </w:rPr>
                          <w:t xml:space="preserve"> receives notification of a Negative Notice or Interim Negative Notice, the </w:t>
                        </w:r>
                        <w:r w:rsidRPr="00894203">
                          <w:rPr>
                            <w:highlight w:val="yellow"/>
                            <w:lang w:val="en-GB"/>
                          </w:rPr>
                          <w:t>club/association</w:t>
                        </w:r>
                        <w:r w:rsidRPr="00894203">
                          <w:rPr>
                            <w:lang w:val="en-GB"/>
                          </w:rPr>
                          <w:t xml:space="preserve"> will cease to engage the individual in child-related work. </w:t>
                        </w:r>
                      </w:p>
                      <w:p w14:paraId="5F8BE6B2" w14:textId="77777777" w:rsidR="00150666" w:rsidRPr="00894203" w:rsidRDefault="00150666" w:rsidP="00150666">
                        <w:pPr>
                          <w:pStyle w:val="BodySubhead"/>
                        </w:pPr>
                        <w:r w:rsidRPr="00894203">
                          <w:t>Confidentiality</w:t>
                        </w:r>
                      </w:p>
                      <w:p w14:paraId="151E2AE9" w14:textId="77777777" w:rsidR="00150666" w:rsidRPr="00894203" w:rsidRDefault="00150666" w:rsidP="00150666">
                        <w:pPr>
                          <w:pStyle w:val="BodyCopy"/>
                          <w:rPr>
                            <w:lang w:val="en-GB"/>
                          </w:rPr>
                        </w:pPr>
                        <w:r w:rsidRPr="00894203">
                          <w:rPr>
                            <w:lang w:val="en-GB"/>
                          </w:rPr>
                          <w:t xml:space="preserve">It is critical that confidentiality is maintained at all times. Information obtained during the screening process will not be provided to any person who is not authorised to access such information. The </w:t>
                        </w:r>
                        <w:r w:rsidRPr="00894203">
                          <w:rPr>
                            <w:highlight w:val="yellow"/>
                            <w:lang w:val="en-GB"/>
                          </w:rPr>
                          <w:t>club/association</w:t>
                        </w:r>
                        <w:r w:rsidRPr="00894203">
                          <w:rPr>
                            <w:lang w:val="en-GB"/>
                          </w:rPr>
                          <w:t xml:space="preserve"> will ensure that only organisation representatives will sign WWC Check applications and confirm online renewals and that the </w:t>
                        </w:r>
                        <w:r w:rsidRPr="00894203">
                          <w:rPr>
                            <w:highlight w:val="yellow"/>
                            <w:lang w:val="en-GB"/>
                          </w:rPr>
                          <w:t>President</w:t>
                        </w:r>
                        <w:r w:rsidRPr="00894203">
                          <w:rPr>
                            <w:lang w:val="en-GB"/>
                          </w:rPr>
                          <w:t xml:space="preserve"> will be nominated as the representative to receive the outcomes. </w:t>
                        </w:r>
                      </w:p>
                      <w:p w14:paraId="4160E3DE" w14:textId="77777777" w:rsidR="00150666" w:rsidRPr="00894203" w:rsidRDefault="00150666" w:rsidP="00150666">
                        <w:pPr>
                          <w:pStyle w:val="BodySubhead"/>
                        </w:pPr>
                        <w:r w:rsidRPr="00894203">
                          <w:t xml:space="preserve">Interstate travel </w:t>
                        </w:r>
                      </w:p>
                      <w:p w14:paraId="3D129078" w14:textId="77777777" w:rsidR="00150666" w:rsidRPr="00894203" w:rsidRDefault="00150666" w:rsidP="00150666">
                        <w:pPr>
                          <w:pStyle w:val="BodyCopy"/>
                          <w:rPr>
                            <w:lang w:val="en-GB"/>
                          </w:rPr>
                        </w:pPr>
                        <w:r>
                          <w:rPr>
                            <w:lang w:val="en-GB"/>
                          </w:rPr>
                          <w:t>&lt;</w:t>
                        </w:r>
                        <w:r w:rsidRPr="00894203">
                          <w:rPr>
                            <w:highlight w:val="yellow"/>
                            <w:lang w:val="en-GB"/>
                          </w:rPr>
                          <w:t>Insert club/association name</w:t>
                        </w:r>
                        <w:r>
                          <w:rPr>
                            <w:lang w:val="en-GB"/>
                          </w:rPr>
                          <w:t xml:space="preserve">&gt; </w:t>
                        </w:r>
                        <w:r w:rsidRPr="00894203">
                          <w:rPr>
                            <w:highlight w:val="yellow"/>
                            <w:lang w:val="en-GB"/>
                          </w:rPr>
                          <w:t>employees/contractors/volunteers</w:t>
                        </w:r>
                        <w:r w:rsidRPr="00894203">
                          <w:rPr>
                            <w:lang w:val="en-GB"/>
                          </w:rPr>
                          <w:t xml:space="preserve"> travelling with children to another state or territory will comply with the WWC Act and the screening requirements of that particular state or territory.  </w:t>
                        </w:r>
                      </w:p>
                      <w:p w14:paraId="0C3D16C0" w14:textId="77777777" w:rsidR="00150666" w:rsidRPr="00F845E5" w:rsidRDefault="00150666" w:rsidP="00150666">
                        <w:pPr>
                          <w:pStyle w:val="BodyCopy"/>
                        </w:pPr>
                      </w:p>
                    </w:txbxContent>
                  </v:textbox>
                </v:shape>
                <v:shape id="_x0000_s1036" type="#_x0000_t202" style="position:absolute;left:31808;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" filled="f" stroked="f" strokeweight=".5pt">
                  <v:textbox inset="0,0,0,0">
                    <w:txbxContent>
                      <w:p w14:paraId="4161D175" w14:textId="77777777" w:rsidR="00150666" w:rsidRPr="002B676D" w:rsidRDefault="00150666" w:rsidP="00150666">
                        <w:pPr>
                          <w:pStyle w:val="BodySubhead"/>
                          <w:spacing w:before="0"/>
                          <w:rPr>
                            <w:rStyle w:val="SemiBold"/>
                            <w:b/>
                            <w:bCs w:val="0"/>
                          </w:rPr>
                        </w:pPr>
                        <w:r>
                          <w:rPr>
                            <w:rStyle w:val="SemiBold"/>
                            <w:b/>
                            <w:bCs w:val="0"/>
                          </w:rPr>
                          <w:t>Policy application</w:t>
                        </w:r>
                      </w:p>
                      <w:p w14:paraId="60AD4706" w14:textId="77777777" w:rsidR="00150666" w:rsidRPr="00894203" w:rsidRDefault="00150666" w:rsidP="00150666">
                        <w:pPr>
                          <w:pStyle w:val="BodyBullets"/>
                          <w:rPr>
                            <w:lang w:val="en-US"/>
                          </w:rPr>
                        </w:pPr>
                        <w:r w:rsidRPr="00894203">
                          <w:rPr>
                            <w:lang w:val="en-US"/>
                          </w:rPr>
                          <w:t xml:space="preserve">This policy applies to all </w:t>
                        </w:r>
                        <w:r>
                          <w:rPr>
                            <w:lang w:val="en-US"/>
                          </w:rPr>
                          <w:t>&lt;</w:t>
                        </w:r>
                        <w:r w:rsidRPr="00894203">
                          <w:rPr>
                            <w:highlight w:val="yellow"/>
                            <w:lang w:val="en-US"/>
                          </w:rPr>
                          <w:t>insert club/association name</w:t>
                        </w:r>
                        <w:r>
                          <w:rPr>
                            <w:lang w:val="en-US"/>
                          </w:rPr>
                          <w:t>&gt;</w:t>
                        </w:r>
                        <w:r w:rsidRPr="00894203">
                          <w:rPr>
                            <w:lang w:val="en-US"/>
                          </w:rPr>
                          <w:t xml:space="preserve"> </w:t>
                        </w:r>
                        <w:r w:rsidRPr="00894203">
                          <w:rPr>
                            <w:highlight w:val="yellow"/>
                            <w:lang w:val="en-US"/>
                          </w:rPr>
                          <w:t>employees/contractors/volunteers/visitors</w:t>
                        </w:r>
                        <w:r w:rsidRPr="00894203">
                          <w:rPr>
                            <w:lang w:val="en-US"/>
                          </w:rPr>
                          <w:t xml:space="preserve"> and all other people or </w:t>
                        </w:r>
                        <w:proofErr w:type="spellStart"/>
                        <w:r w:rsidRPr="00894203">
                          <w:rPr>
                            <w:lang w:val="en-US"/>
                          </w:rPr>
                          <w:t>organisations</w:t>
                        </w:r>
                        <w:proofErr w:type="spellEnd"/>
                        <w:r w:rsidRPr="00894203">
                          <w:rPr>
                            <w:lang w:val="en-US"/>
                          </w:rPr>
                          <w:t xml:space="preserve"> which by agreement or otherwise, are bound to comply with this policy.</w:t>
                        </w:r>
                      </w:p>
                      <w:p w14:paraId="728AA2FE" w14:textId="77777777" w:rsidR="00150666" w:rsidRPr="002B676D" w:rsidRDefault="00150666" w:rsidP="00150666">
                        <w:pPr>
                          <w:pStyle w:val="BodyBullets"/>
                        </w:pPr>
                        <w:r w:rsidRPr="00894203">
                          <w:rPr>
                            <w:lang w:val="en-US"/>
                          </w:rPr>
                          <w:t xml:space="preserve">This policy applies to </w:t>
                        </w:r>
                        <w:proofErr w:type="spellStart"/>
                        <w:r w:rsidRPr="00894203">
                          <w:rPr>
                            <w:lang w:val="en-US"/>
                          </w:rPr>
                          <w:t>behaviour</w:t>
                        </w:r>
                        <w:proofErr w:type="spellEnd"/>
                        <w:r w:rsidRPr="00894203">
                          <w:rPr>
                            <w:lang w:val="en-US"/>
                          </w:rPr>
                          <w:t xml:space="preserve"> occurring during the course of </w:t>
                        </w:r>
                        <w:r>
                          <w:rPr>
                            <w:lang w:val="en-US"/>
                          </w:rPr>
                          <w:t>&lt;</w:t>
                        </w:r>
                        <w:r w:rsidRPr="00894203">
                          <w:rPr>
                            <w:highlight w:val="yellow"/>
                            <w:lang w:val="en-US"/>
                          </w:rPr>
                          <w:t>insert club/association name</w:t>
                        </w:r>
                        <w:r>
                          <w:rPr>
                            <w:lang w:val="en-US"/>
                          </w:rPr>
                          <w:t>&gt;</w:t>
                        </w:r>
                        <w:r w:rsidRPr="00894203">
                          <w:rPr>
                            <w:lang w:val="en-US"/>
                          </w:rPr>
                          <w:t xml:space="preserve"> usual </w:t>
                        </w:r>
                        <w:r w:rsidRPr="00894203">
                          <w:rPr>
                            <w:highlight w:val="yellow"/>
                            <w:lang w:val="en-US"/>
                          </w:rPr>
                          <w:t>business/activities/events</w:t>
                        </w:r>
                        <w:r w:rsidRPr="00894203">
                          <w:rPr>
                            <w:lang w:val="en-US"/>
                          </w:rPr>
                          <w:t>.</w:t>
                        </w:r>
                      </w:p>
                    </w:txbxContent>
                  </v:textbox>
                </v:shape>
              </v:group>
            </w:pict>
          </mc:Fallback>
        </mc:AlternateContent>
      </w:r>
      <w:r>
        <w:rPr>
          <w:lang w:val="en-GB"/>
        </w:rPr>
        <w:br w:type="page"/>
      </w:r>
    </w:p>
    <w:p w14:paraId="137A1076" w14:textId="77777777" w:rsidR="00AA1E9A" w:rsidRDefault="00AA1E9A">
      <w:pPr>
        <w:rPr>
          <w:rFonts w:ascii="Be Vietnam Pro" w:hAnsi="Be Vietnam Pro" w:cs="Times New Roman (Body CS)"/>
          <w:color w:val="000000" w:themeColor="text1"/>
          <w:sz w:val="17"/>
          <w:szCs w:val="17"/>
          <w:lang w:val="en-GB"/>
        </w:rPr>
      </w:pPr>
      <w:r>
        <w:rPr>
          <w:lang w:val="en-GB"/>
        </w:rPr>
        <w:lastRenderedPageBreak/>
        <w:br w:type="page"/>
      </w:r>
      <w:r>
        <w:rPr>
          <w:noProof/>
          <w:lang w:val="en-GB"/>
        </w:rPr>
        <mc:AlternateContent>
          <mc:Choice Requires="wpg">
            <w:drawing>
              <wp:anchor distT="0" distB="0" distL="114300" distR="114300" simplePos="0" relativeHeight="251675648" behindDoc="0" locked="0" layoutInCell="1" allowOverlap="1" wp14:anchorId="78066478" wp14:editId="284943F6">
                <wp:simplePos x="0" y="0"/>
                <wp:positionH relativeFrom="column">
                  <wp:posOffset>-3810</wp:posOffset>
                </wp:positionH>
                <wp:positionV relativeFrom="paragraph">
                  <wp:posOffset>147320</wp:posOffset>
                </wp:positionV>
                <wp:extent cx="6143662" cy="6897600"/>
                <wp:effectExtent l="0" t="0" r="3175" b="0"/>
                <wp:wrapNone/>
                <wp:docPr id="1608788226" name="Group 2"/>
                <wp:cNvGraphicFramePr/>
                <a:graphic xmlns:a="http://schemas.openxmlformats.org/drawingml/2006/main">
                  <a:graphicData uri="http://schemas.microsoft.com/office/word/2010/wordprocessingGroup">
                    <wpg:wgp>
                      <wpg:cNvGrpSpPr/>
                      <wpg:grpSpPr>
                        <a:xfrm>
                          <a:off x="0" y="0"/>
                          <a:ext cx="6143662" cy="6897600"/>
                          <a:chOff x="0" y="0"/>
                          <a:chExt cx="6143662" cy="6897600"/>
                        </a:xfrm>
                      </wpg:grpSpPr>
                      <wps:wsp>
                        <wps:cNvPr id="422218076" name="Text Box 1"/>
                        <wps:cNvSpPr txBox="1"/>
                        <wps:spPr>
                          <a:xfrm>
                            <a:off x="0" y="0"/>
                            <a:ext cx="2962800" cy="6897600"/>
                          </a:xfrm>
                          <a:prstGeom prst="rect">
                            <a:avLst/>
                          </a:prstGeom>
                          <a:noFill/>
                          <a:ln w="6350">
                            <a:noFill/>
                          </a:ln>
                        </wps:spPr>
                        <wps:txbx>
                          <w:txbxContent>
                            <w:p w14:paraId="36FDC1F6" w14:textId="77777777" w:rsidR="00AA1E9A" w:rsidRDefault="00AA1E9A" w:rsidP="00AA1E9A">
                              <w:pPr>
                                <w:pStyle w:val="BodySubhead"/>
                                <w:spacing w:before="0"/>
                              </w:pPr>
                              <w:r>
                                <w:t>Responsibilities</w:t>
                              </w:r>
                            </w:p>
                            <w:p w14:paraId="4006DB53" w14:textId="77777777" w:rsidR="00AA1E9A" w:rsidRDefault="00AA1E9A" w:rsidP="00AA1E9A">
                              <w:pPr>
                                <w:pStyle w:val="BodyCopy"/>
                              </w:pPr>
                              <w:r>
                                <w:t>&lt;</w:t>
                              </w:r>
                              <w:r w:rsidRPr="00F34479">
                                <w:rPr>
                                  <w:highlight w:val="yellow"/>
                                </w:rPr>
                                <w:t>Insert club/association name</w:t>
                              </w:r>
                              <w:r>
                                <w:t xml:space="preserve">&gt; role and contribution in making this policy work is to take all reasonable steps necessary to ensure that everyone in the </w:t>
                              </w:r>
                              <w:r w:rsidRPr="00F34479">
                                <w:rPr>
                                  <w:highlight w:val="yellow"/>
                                </w:rPr>
                                <w:t>club/association</w:t>
                              </w:r>
                              <w:r>
                                <w:t xml:space="preserve"> knows: </w:t>
                              </w:r>
                            </w:p>
                            <w:p w14:paraId="6218DAA3" w14:textId="77777777" w:rsidR="00AA1E9A" w:rsidRDefault="00AA1E9A" w:rsidP="00AA1E9A">
                              <w:pPr>
                                <w:pStyle w:val="BodyBullets"/>
                              </w:pPr>
                              <w:r>
                                <w:t>what the WWC Check is</w:t>
                              </w:r>
                            </w:p>
                            <w:p w14:paraId="6E889719" w14:textId="77777777" w:rsidR="00AA1E9A" w:rsidRDefault="00AA1E9A" w:rsidP="00AA1E9A">
                              <w:pPr>
                                <w:pStyle w:val="BodyBullets"/>
                              </w:pPr>
                              <w:r>
                                <w:t>what this policy represents and their roles and responsibilities.  </w:t>
                              </w:r>
                            </w:p>
                            <w:p w14:paraId="09198BE7" w14:textId="77777777" w:rsidR="00AA1E9A" w:rsidRDefault="00AA1E9A" w:rsidP="00AA1E9A">
                              <w:pPr>
                                <w:pStyle w:val="BodyCopy"/>
                              </w:pPr>
                              <w:r>
                                <w:t xml:space="preserve">This will be achieved by: </w:t>
                              </w:r>
                            </w:p>
                            <w:p w14:paraId="3418CD19" w14:textId="77777777" w:rsidR="00AA1E9A" w:rsidRDefault="00AA1E9A" w:rsidP="00AA1E9A">
                              <w:pPr>
                                <w:pStyle w:val="BodyBullets"/>
                              </w:pPr>
                              <w:r>
                                <w:t>placing the safety and welfare of children above other considerations</w:t>
                              </w:r>
                            </w:p>
                            <w:p w14:paraId="36810A0E" w14:textId="77777777" w:rsidR="00AA1E9A" w:rsidRPr="00F34479" w:rsidRDefault="00AA1E9A" w:rsidP="00AA1E9A">
                              <w:pPr>
                                <w:pStyle w:val="BodyBullets"/>
                                <w:rPr>
                                  <w:highlight w:val="yellow"/>
                                </w:rPr>
                              </w:pPr>
                              <w:r>
                                <w:t xml:space="preserve">raising awareness of the WWC Check and the </w:t>
                              </w:r>
                              <w:r w:rsidRPr="00F34479">
                                <w:rPr>
                                  <w:highlight w:val="yellow"/>
                                </w:rPr>
                                <w:t>club/association’s</w:t>
                              </w:r>
                              <w:r>
                                <w:t xml:space="preserve"> compliance requirements throughout the </w:t>
                              </w:r>
                              <w:r w:rsidRPr="00F34479">
                                <w:rPr>
                                  <w:highlight w:val="yellow"/>
                                </w:rPr>
                                <w:t>club/association</w:t>
                              </w:r>
                            </w:p>
                            <w:p w14:paraId="0F6B89FD" w14:textId="77777777" w:rsidR="00AA1E9A" w:rsidRDefault="00AA1E9A" w:rsidP="00AA1E9A">
                              <w:pPr>
                                <w:pStyle w:val="BodyBullets"/>
                              </w:pPr>
                              <w:r>
                                <w:t>appointing a WWC Check Registration Officer</w:t>
                              </w:r>
                            </w:p>
                            <w:p w14:paraId="2B996CA7" w14:textId="77777777" w:rsidR="00AA1E9A" w:rsidRDefault="00AA1E9A" w:rsidP="00AA1E9A">
                              <w:pPr>
                                <w:pStyle w:val="BodyBullets"/>
                              </w:pPr>
                              <w:r>
                                <w:t xml:space="preserve">identifying the categories of child-related work that the </w:t>
                              </w:r>
                              <w:r w:rsidRPr="00F34479">
                                <w:rPr>
                                  <w:highlight w:val="yellow"/>
                                </w:rPr>
                                <w:t>club/association employees/contractors/</w:t>
                              </w:r>
                              <w:r>
                                <w:rPr>
                                  <w:highlight w:val="yellow"/>
                                </w:rPr>
                                <w:br/>
                              </w:r>
                              <w:r w:rsidRPr="00F34479">
                                <w:rPr>
                                  <w:highlight w:val="yellow"/>
                                </w:rPr>
                                <w:t>volunteers/visitors</w:t>
                              </w:r>
                              <w:r>
                                <w:t xml:space="preserve"> engage in</w:t>
                              </w:r>
                            </w:p>
                            <w:p w14:paraId="37EA0FEB" w14:textId="77777777" w:rsidR="00AA1E9A" w:rsidRDefault="00AA1E9A" w:rsidP="00AA1E9A">
                              <w:pPr>
                                <w:pStyle w:val="BodyBullets"/>
                              </w:pPr>
                              <w:r>
                                <w:t>keeping adequate records that demonstrate our compliance with the WWC Act</w:t>
                              </w:r>
                            </w:p>
                            <w:p w14:paraId="29718EA0" w14:textId="77777777" w:rsidR="00AA1E9A" w:rsidRDefault="00AA1E9A" w:rsidP="00AA1E9A">
                              <w:pPr>
                                <w:pStyle w:val="BodyBullets"/>
                              </w:pPr>
                              <w:r>
                                <w:t xml:space="preserve">checking, recording and validating WWC Cards of all new </w:t>
                              </w:r>
                              <w:r w:rsidRPr="00F34479">
                                <w:rPr>
                                  <w:highlight w:val="yellow"/>
                                </w:rPr>
                                <w:t>employees/contractors/volunteers/visitors</w:t>
                              </w:r>
                            </w:p>
                            <w:p w14:paraId="04796B51" w14:textId="77777777" w:rsidR="00AA1E9A" w:rsidRDefault="00AA1E9A" w:rsidP="00AA1E9A">
                              <w:pPr>
                                <w:pStyle w:val="BodyBullets"/>
                              </w:pPr>
                              <w:r>
                                <w:t xml:space="preserve">notifying the WWC Screening Unit of new </w:t>
                              </w:r>
                              <w:r w:rsidRPr="00F34479">
                                <w:rPr>
                                  <w:highlight w:val="yellow"/>
                                </w:rPr>
                                <w:t>employees/volunteers</w:t>
                              </w:r>
                              <w:r>
                                <w:t xml:space="preserve"> who already have a WWC Card from a previous employer/volunteer organisation</w:t>
                              </w:r>
                            </w:p>
                            <w:p w14:paraId="4116B813" w14:textId="77777777" w:rsidR="00AA1E9A" w:rsidRDefault="00AA1E9A" w:rsidP="00AA1E9A">
                              <w:pPr>
                                <w:pStyle w:val="BodyBullets"/>
                              </w:pPr>
                              <w:r>
                                <w:t xml:space="preserve">periodically checking and recording that all current </w:t>
                              </w:r>
                              <w:r w:rsidRPr="00F34479">
                                <w:rPr>
                                  <w:highlight w:val="yellow"/>
                                </w:rPr>
                                <w:t>employees/contractors/volunteers</w:t>
                              </w:r>
                              <w:r>
                                <w:t xml:space="preserve"> WWC Cards are valid, current and have not been cancelled</w:t>
                              </w:r>
                            </w:p>
                            <w:p w14:paraId="1FA08CD7" w14:textId="77777777" w:rsidR="00AA1E9A" w:rsidRPr="00150666" w:rsidRDefault="00AA1E9A" w:rsidP="00AA1E9A">
                              <w:pPr>
                                <w:pStyle w:val="BodyBullets"/>
                              </w:pPr>
                              <w:r>
                                <w:t>having a process to ensure employees/volunteers engaging in child-related work renew their WWC Cards every three years, before their WWC Cards expire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3971944" name="Text Box 1"/>
                        <wps:cNvSpPr txBox="1"/>
                        <wps:spPr>
                          <a:xfrm>
                            <a:off x="3180862" y="0"/>
                            <a:ext cx="2962800" cy="6897600"/>
                          </a:xfrm>
                          <a:prstGeom prst="rect">
                            <a:avLst/>
                          </a:prstGeom>
                          <a:noFill/>
                          <a:ln w="6350">
                            <a:noFill/>
                          </a:ln>
                        </wps:spPr>
                        <wps:txbx>
                          <w:txbxContent>
                            <w:p w14:paraId="7AC556FD" w14:textId="77777777" w:rsidR="00AA1E9A" w:rsidRPr="00F34479" w:rsidRDefault="00AA1E9A" w:rsidP="00AA1E9A">
                              <w:pPr>
                                <w:pStyle w:val="BodyBullets"/>
                                <w:rPr>
                                  <w:lang w:val="en-US"/>
                                </w:rPr>
                              </w:pPr>
                              <w:r w:rsidRPr="00F34479">
                                <w:rPr>
                                  <w:lang w:val="en-US"/>
                                </w:rPr>
                                <w:t xml:space="preserve">having a process in place to ensure that any </w:t>
                              </w:r>
                              <w:r w:rsidRPr="00F34479">
                                <w:rPr>
                                  <w:highlight w:val="yellow"/>
                                  <w:lang w:val="en-US"/>
                                </w:rPr>
                                <w:t>employee/volunteer</w:t>
                              </w:r>
                              <w:r w:rsidRPr="00F34479">
                                <w:rPr>
                                  <w:lang w:val="en-US"/>
                                </w:rPr>
                                <w:t xml:space="preserve"> issued with an Interim Negative Notice or Negative Notice does not engage in child-related work</w:t>
                              </w:r>
                            </w:p>
                            <w:p w14:paraId="7FA7270F" w14:textId="77777777" w:rsidR="00AA1E9A" w:rsidRPr="00F34479" w:rsidRDefault="00AA1E9A" w:rsidP="00AA1E9A">
                              <w:pPr>
                                <w:pStyle w:val="BodyBullets"/>
                                <w:rPr>
                                  <w:lang w:val="en-US"/>
                                </w:rPr>
                              </w:pPr>
                              <w:r w:rsidRPr="00F34479">
                                <w:rPr>
                                  <w:lang w:val="en-US"/>
                                </w:rPr>
                                <w:t>having a process in place for child and parent volunteers to declare that they do not have a current Interim Negative Notice or Negative Notice and that they are eligible to access the child volunteer exemptions or parent volunteer exemption</w:t>
                              </w:r>
                            </w:p>
                            <w:p w14:paraId="4A927418" w14:textId="77777777" w:rsidR="00AA1E9A" w:rsidRPr="00F34479" w:rsidRDefault="00AA1E9A" w:rsidP="00AA1E9A">
                              <w:pPr>
                                <w:pStyle w:val="BodyBullets"/>
                                <w:rPr>
                                  <w:lang w:val="en-US"/>
                                </w:rPr>
                              </w:pPr>
                              <w:r w:rsidRPr="00F34479">
                                <w:rPr>
                                  <w:lang w:val="en-US"/>
                                </w:rPr>
                                <w:t xml:space="preserve">educating </w:t>
                              </w:r>
                              <w:r w:rsidRPr="00F34479">
                                <w:rPr>
                                  <w:highlight w:val="yellow"/>
                                  <w:lang w:val="en-US"/>
                                </w:rPr>
                                <w:t>employees/contractors/volunteers/</w:t>
                              </w:r>
                              <w:r w:rsidRPr="00F34479">
                                <w:rPr>
                                  <w:highlight w:val="yellow"/>
                                  <w:lang w:val="en-US"/>
                                </w:rPr>
                                <w:br/>
                                <w:t>visitors</w:t>
                              </w:r>
                              <w:r w:rsidRPr="00F34479">
                                <w:rPr>
                                  <w:lang w:val="en-US"/>
                                </w:rPr>
                                <w:t xml:space="preserve"> on this policy and procedures identifying that they will be required to comply with this policy and outlining the possible consequences associated with breaches of this policy</w:t>
                              </w:r>
                            </w:p>
                            <w:p w14:paraId="6F7C8A1E" w14:textId="77777777" w:rsidR="00AA1E9A" w:rsidRPr="00F34479" w:rsidRDefault="00AA1E9A" w:rsidP="00AA1E9A">
                              <w:pPr>
                                <w:pStyle w:val="BodyBullets"/>
                                <w:rPr>
                                  <w:lang w:val="en-US"/>
                                </w:rPr>
                              </w:pPr>
                              <w:r w:rsidRPr="00F34479">
                                <w:rPr>
                                  <w:lang w:val="en-US"/>
                                </w:rPr>
                                <w:t>providing opportunities for the sharing of best practice and feedback</w:t>
                              </w:r>
                            </w:p>
                            <w:p w14:paraId="17CB9318" w14:textId="77777777" w:rsidR="00AA1E9A" w:rsidRPr="00F34479" w:rsidRDefault="00AA1E9A" w:rsidP="00AA1E9A">
                              <w:pPr>
                                <w:pStyle w:val="BodyBullets"/>
                                <w:rPr>
                                  <w:lang w:val="en-US"/>
                                </w:rPr>
                              </w:pPr>
                              <w:r w:rsidRPr="00F34479">
                                <w:rPr>
                                  <w:lang w:val="en-US"/>
                                </w:rPr>
                                <w:t xml:space="preserve">reporting any concerns to the </w:t>
                              </w:r>
                              <w:r w:rsidRPr="00F34479">
                                <w:rPr>
                                  <w:highlight w:val="yellow"/>
                                  <w:lang w:val="en-US"/>
                                </w:rPr>
                                <w:t>state association</w:t>
                              </w:r>
                              <w:r w:rsidRPr="00F34479">
                                <w:rPr>
                                  <w:lang w:val="en-US"/>
                                </w:rPr>
                                <w:t>, WA Police and WWC Screening Unit as appropriate</w:t>
                              </w:r>
                            </w:p>
                            <w:p w14:paraId="77D6AC4C" w14:textId="77777777" w:rsidR="00AA1E9A" w:rsidRPr="00F34479" w:rsidRDefault="00AA1E9A" w:rsidP="00AA1E9A">
                              <w:pPr>
                                <w:pStyle w:val="BodyBullets"/>
                                <w:rPr>
                                  <w:lang w:val="en-US"/>
                                </w:rPr>
                              </w:pPr>
                              <w:r w:rsidRPr="00F34479">
                                <w:rPr>
                                  <w:lang w:val="en-US"/>
                                </w:rPr>
                                <w:t xml:space="preserve">reviewing this policy and updating as required every 12 months. </w:t>
                              </w:r>
                            </w:p>
                            <w:p w14:paraId="019CE2BD" w14:textId="77777777" w:rsidR="00AA1E9A" w:rsidRPr="00F34479" w:rsidRDefault="00AA1E9A" w:rsidP="00AA1E9A">
                              <w:pPr>
                                <w:pStyle w:val="BodySubhead"/>
                              </w:pPr>
                              <w:r w:rsidRPr="00F34479">
                                <w:t>Policy breaches</w:t>
                              </w:r>
                            </w:p>
                            <w:p w14:paraId="7AB31B56" w14:textId="77777777" w:rsidR="00AA1E9A" w:rsidRPr="002B676D" w:rsidRDefault="00AA1E9A" w:rsidP="00AA1E9A">
                              <w:pPr>
                                <w:pStyle w:val="BodyCopy"/>
                              </w:pPr>
                              <w:r>
                                <w:rPr>
                                  <w:lang w:val="en-US"/>
                                </w:rPr>
                                <w:t>&lt;</w:t>
                              </w:r>
                              <w:r w:rsidRPr="00F34479">
                                <w:rPr>
                                  <w:highlight w:val="yellow"/>
                                </w:rPr>
                                <w:t>Insert</w:t>
                              </w:r>
                              <w:r w:rsidRPr="00F34479">
                                <w:rPr>
                                  <w:highlight w:val="yellow"/>
                                  <w:lang w:val="en-US"/>
                                </w:rPr>
                                <w:t xml:space="preserve"> club/association name</w:t>
                              </w:r>
                              <w:r>
                                <w:rPr>
                                  <w:lang w:val="en-US"/>
                                </w:rPr>
                                <w:t>&gt;</w:t>
                              </w:r>
                              <w:r w:rsidRPr="00F34479">
                                <w:rPr>
                                  <w:lang w:val="en-US"/>
                                </w:rPr>
                                <w:t xml:space="preserve"> will take all breaches of the policy seriously and will ensure they are dealt with promptly, sensitively and confidentially. Disciplinary action may be taken against a person who is found in breach of this policy, in accordance with the </w:t>
                              </w:r>
                              <w:r>
                                <w:rPr>
                                  <w:lang w:val="en-US"/>
                                </w:rPr>
                                <w:t>&lt;</w:t>
                              </w:r>
                              <w:r w:rsidRPr="00F34479">
                                <w:rPr>
                                  <w:highlight w:val="yellow"/>
                                  <w:lang w:val="en-US"/>
                                </w:rPr>
                                <w:t>insert club/association name</w:t>
                              </w:r>
                              <w:r>
                                <w:rPr>
                                  <w:lang w:val="en-US"/>
                                </w:rPr>
                                <w:t>&gt;</w:t>
                              </w:r>
                              <w:r w:rsidRPr="00F34479">
                                <w:rPr>
                                  <w:lang w:val="en-US"/>
                                </w:rPr>
                                <w:t xml:space="preserve"> </w:t>
                              </w:r>
                              <w:r w:rsidRPr="00F34479">
                                <w:rPr>
                                  <w:highlight w:val="yellow"/>
                                  <w:lang w:val="en-US"/>
                                </w:rPr>
                                <w:t>Complaints management procedure</w:t>
                              </w:r>
                              <w:r w:rsidRPr="00F34479">
                                <w:rPr>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8066478" id="_x0000_s1037" style="position:absolute;margin-left:-.3pt;margin-top:11.6pt;width:483.75pt;height:543.1pt;z-index:251675648" coordsize="61436,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">
                <v:shape id="_x0000_s1038" type="#_x0000_t202" style="position:absolute;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" filled="f" stroked="f" strokeweight=".5pt">
                  <v:textbox inset="0,0,0,0">
                    <w:txbxContent>
                      <w:p w14:paraId="36FDC1F6" w14:textId="77777777" w:rsidR="00AA1E9A" w:rsidRDefault="00AA1E9A" w:rsidP="00AA1E9A">
                        <w:pPr>
                          <w:pStyle w:val="BodySubhead"/>
                          <w:spacing w:before="0"/>
                        </w:pPr>
                        <w:r>
                          <w:t>Responsibilities</w:t>
                        </w:r>
                      </w:p>
                      <w:p w14:paraId="4006DB53" w14:textId="77777777" w:rsidR="00AA1E9A" w:rsidRDefault="00AA1E9A" w:rsidP="00AA1E9A">
                        <w:pPr>
                          <w:pStyle w:val="BodyCopy"/>
                        </w:pPr>
                        <w:r>
                          <w:t>&lt;</w:t>
                        </w:r>
                        <w:r w:rsidRPr="00F34479">
                          <w:rPr>
                            <w:highlight w:val="yellow"/>
                          </w:rPr>
                          <w:t>Insert club/association name</w:t>
                        </w:r>
                        <w:r>
                          <w:t xml:space="preserve">&gt; role and contribution in making this policy work is to take all reasonable steps necessary to ensure that everyone in the </w:t>
                        </w:r>
                        <w:r w:rsidRPr="00F34479">
                          <w:rPr>
                            <w:highlight w:val="yellow"/>
                          </w:rPr>
                          <w:t>club/association</w:t>
                        </w:r>
                        <w:r>
                          <w:t xml:space="preserve"> knows: </w:t>
                        </w:r>
                      </w:p>
                      <w:p w14:paraId="6218DAA3" w14:textId="77777777" w:rsidR="00AA1E9A" w:rsidRDefault="00AA1E9A" w:rsidP="00AA1E9A">
                        <w:pPr>
                          <w:pStyle w:val="BodyBullets"/>
                        </w:pPr>
                        <w:r>
                          <w:t>what the WWC Check is</w:t>
                        </w:r>
                      </w:p>
                      <w:p w14:paraId="6E889719" w14:textId="77777777" w:rsidR="00AA1E9A" w:rsidRDefault="00AA1E9A" w:rsidP="00AA1E9A">
                        <w:pPr>
                          <w:pStyle w:val="BodyBullets"/>
                        </w:pPr>
                        <w:r>
                          <w:t>what this policy represents and their roles and responsibilities.  </w:t>
                        </w:r>
                      </w:p>
                      <w:p w14:paraId="09198BE7" w14:textId="77777777" w:rsidR="00AA1E9A" w:rsidRDefault="00AA1E9A" w:rsidP="00AA1E9A">
                        <w:pPr>
                          <w:pStyle w:val="BodyCopy"/>
                        </w:pPr>
                        <w:r>
                          <w:t xml:space="preserve">This will be achieved by: </w:t>
                        </w:r>
                      </w:p>
                      <w:p w14:paraId="3418CD19" w14:textId="77777777" w:rsidR="00AA1E9A" w:rsidRDefault="00AA1E9A" w:rsidP="00AA1E9A">
                        <w:pPr>
                          <w:pStyle w:val="BodyBullets"/>
                        </w:pPr>
                        <w:r>
                          <w:t>placing the safety and welfare of children above other considerations</w:t>
                        </w:r>
                      </w:p>
                      <w:p w14:paraId="36810A0E" w14:textId="77777777" w:rsidR="00AA1E9A" w:rsidRPr="00F34479" w:rsidRDefault="00AA1E9A" w:rsidP="00AA1E9A">
                        <w:pPr>
                          <w:pStyle w:val="BodyBullets"/>
                          <w:rPr>
                            <w:highlight w:val="yellow"/>
                          </w:rPr>
                        </w:pPr>
                        <w:r>
                          <w:t xml:space="preserve">raising awareness of the WWC Check and the </w:t>
                        </w:r>
                        <w:r w:rsidRPr="00F34479">
                          <w:rPr>
                            <w:highlight w:val="yellow"/>
                          </w:rPr>
                          <w:t>club/association’s</w:t>
                        </w:r>
                        <w:r>
                          <w:t xml:space="preserve"> compliance requirements throughout the </w:t>
                        </w:r>
                        <w:r w:rsidRPr="00F34479">
                          <w:rPr>
                            <w:highlight w:val="yellow"/>
                          </w:rPr>
                          <w:t>club/association</w:t>
                        </w:r>
                      </w:p>
                      <w:p w14:paraId="0F6B89FD" w14:textId="77777777" w:rsidR="00AA1E9A" w:rsidRDefault="00AA1E9A" w:rsidP="00AA1E9A">
                        <w:pPr>
                          <w:pStyle w:val="BodyBullets"/>
                        </w:pPr>
                        <w:r>
                          <w:t>appointing a WWC Check Registration Officer</w:t>
                        </w:r>
                      </w:p>
                      <w:p w14:paraId="2B996CA7" w14:textId="77777777" w:rsidR="00AA1E9A" w:rsidRDefault="00AA1E9A" w:rsidP="00AA1E9A">
                        <w:pPr>
                          <w:pStyle w:val="BodyBullets"/>
                        </w:pPr>
                        <w:r>
                          <w:t xml:space="preserve">identifying the categories of child-related work that the </w:t>
                        </w:r>
                        <w:r w:rsidRPr="00F34479">
                          <w:rPr>
                            <w:highlight w:val="yellow"/>
                          </w:rPr>
                          <w:t>club/association employees/contractors/</w:t>
                        </w:r>
                        <w:r>
                          <w:rPr>
                            <w:highlight w:val="yellow"/>
                          </w:rPr>
                          <w:br/>
                        </w:r>
                        <w:r w:rsidRPr="00F34479">
                          <w:rPr>
                            <w:highlight w:val="yellow"/>
                          </w:rPr>
                          <w:t>volunteers/visitors</w:t>
                        </w:r>
                        <w:r>
                          <w:t xml:space="preserve"> engage in</w:t>
                        </w:r>
                      </w:p>
                      <w:p w14:paraId="37EA0FEB" w14:textId="77777777" w:rsidR="00AA1E9A" w:rsidRDefault="00AA1E9A" w:rsidP="00AA1E9A">
                        <w:pPr>
                          <w:pStyle w:val="BodyBullets"/>
                        </w:pPr>
                        <w:r>
                          <w:t>keeping adequate records that demonstrate our compliance with the WWC Act</w:t>
                        </w:r>
                      </w:p>
                      <w:p w14:paraId="29718EA0" w14:textId="77777777" w:rsidR="00AA1E9A" w:rsidRDefault="00AA1E9A" w:rsidP="00AA1E9A">
                        <w:pPr>
                          <w:pStyle w:val="BodyBullets"/>
                        </w:pPr>
                        <w:r>
                          <w:t xml:space="preserve">checking, recording and validating WWC Cards of all new </w:t>
                        </w:r>
                        <w:r w:rsidRPr="00F34479">
                          <w:rPr>
                            <w:highlight w:val="yellow"/>
                          </w:rPr>
                          <w:t>employees/contractors/volunteers/visitors</w:t>
                        </w:r>
                      </w:p>
                      <w:p w14:paraId="04796B51" w14:textId="77777777" w:rsidR="00AA1E9A" w:rsidRDefault="00AA1E9A" w:rsidP="00AA1E9A">
                        <w:pPr>
                          <w:pStyle w:val="BodyBullets"/>
                        </w:pPr>
                        <w:r>
                          <w:t xml:space="preserve">notifying the WWC Screening Unit of new </w:t>
                        </w:r>
                        <w:r w:rsidRPr="00F34479">
                          <w:rPr>
                            <w:highlight w:val="yellow"/>
                          </w:rPr>
                          <w:t>employees/volunteers</w:t>
                        </w:r>
                        <w:r>
                          <w:t xml:space="preserve"> who already have a WWC Card from a previous employer/volunteer organisation</w:t>
                        </w:r>
                      </w:p>
                      <w:p w14:paraId="4116B813" w14:textId="77777777" w:rsidR="00AA1E9A" w:rsidRDefault="00AA1E9A" w:rsidP="00AA1E9A">
                        <w:pPr>
                          <w:pStyle w:val="BodyBullets"/>
                        </w:pPr>
                        <w:r>
                          <w:t xml:space="preserve">periodically checking and recording that all current </w:t>
                        </w:r>
                        <w:r w:rsidRPr="00F34479">
                          <w:rPr>
                            <w:highlight w:val="yellow"/>
                          </w:rPr>
                          <w:t>employees/contractors/volunteers</w:t>
                        </w:r>
                        <w:r>
                          <w:t xml:space="preserve"> WWC Cards are valid, current and have not been cancelled</w:t>
                        </w:r>
                      </w:p>
                      <w:p w14:paraId="1FA08CD7" w14:textId="77777777" w:rsidR="00AA1E9A" w:rsidRPr="00150666" w:rsidRDefault="00AA1E9A" w:rsidP="00AA1E9A">
                        <w:pPr>
                          <w:pStyle w:val="BodyBullets"/>
                        </w:pPr>
                        <w:r>
                          <w:t>having a process to ensure employees/volunteers engaging in child-related work renew their WWC Cards every three years, before their WWC Cards expire</w:t>
                        </w:r>
                      </w:p>
                    </w:txbxContent>
                  </v:textbox>
                </v:shape>
                <v:shape id="_x0000_s1039" type="#_x0000_t202" style="position:absolute;left:31808;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" filled="f" stroked="f" strokeweight=".5pt">
                  <v:textbox inset="0,0,0,0">
                    <w:txbxContent>
                      <w:p w14:paraId="7AC556FD" w14:textId="77777777" w:rsidR="00AA1E9A" w:rsidRPr="00F34479" w:rsidRDefault="00AA1E9A" w:rsidP="00AA1E9A">
                        <w:pPr>
                          <w:pStyle w:val="BodyBullets"/>
                          <w:rPr>
                            <w:lang w:val="en-US"/>
                          </w:rPr>
                        </w:pPr>
                        <w:r w:rsidRPr="00F34479">
                          <w:rPr>
                            <w:lang w:val="en-US"/>
                          </w:rPr>
                          <w:t xml:space="preserve">having a process in place to ensure that any </w:t>
                        </w:r>
                        <w:r w:rsidRPr="00F34479">
                          <w:rPr>
                            <w:highlight w:val="yellow"/>
                            <w:lang w:val="en-US"/>
                          </w:rPr>
                          <w:t>employee/volunteer</w:t>
                        </w:r>
                        <w:r w:rsidRPr="00F34479">
                          <w:rPr>
                            <w:lang w:val="en-US"/>
                          </w:rPr>
                          <w:t xml:space="preserve"> issued with an Interim Negative Notice or Negative Notice does not engage in child-related work</w:t>
                        </w:r>
                      </w:p>
                      <w:p w14:paraId="7FA7270F" w14:textId="77777777" w:rsidR="00AA1E9A" w:rsidRPr="00F34479" w:rsidRDefault="00AA1E9A" w:rsidP="00AA1E9A">
                        <w:pPr>
                          <w:pStyle w:val="BodyBullets"/>
                          <w:rPr>
                            <w:lang w:val="en-US"/>
                          </w:rPr>
                        </w:pPr>
                        <w:r w:rsidRPr="00F34479">
                          <w:rPr>
                            <w:lang w:val="en-US"/>
                          </w:rPr>
                          <w:t>having a process in place for child and parent volunteers to declare that they do not have a current Interim Negative Notice or Negative Notice and that they are eligible to access the child volunteer exemptions or parent volunteer exemption</w:t>
                        </w:r>
                      </w:p>
                      <w:p w14:paraId="4A927418" w14:textId="77777777" w:rsidR="00AA1E9A" w:rsidRPr="00F34479" w:rsidRDefault="00AA1E9A" w:rsidP="00AA1E9A">
                        <w:pPr>
                          <w:pStyle w:val="BodyBullets"/>
                          <w:rPr>
                            <w:lang w:val="en-US"/>
                          </w:rPr>
                        </w:pPr>
                        <w:r w:rsidRPr="00F34479">
                          <w:rPr>
                            <w:lang w:val="en-US"/>
                          </w:rPr>
                          <w:t xml:space="preserve">educating </w:t>
                        </w:r>
                        <w:r w:rsidRPr="00F34479">
                          <w:rPr>
                            <w:highlight w:val="yellow"/>
                            <w:lang w:val="en-US"/>
                          </w:rPr>
                          <w:t>employees/contractors/volunteers/</w:t>
                        </w:r>
                        <w:r w:rsidRPr="00F34479">
                          <w:rPr>
                            <w:highlight w:val="yellow"/>
                            <w:lang w:val="en-US"/>
                          </w:rPr>
                          <w:br/>
                          <w:t>visitors</w:t>
                        </w:r>
                        <w:r w:rsidRPr="00F34479">
                          <w:rPr>
                            <w:lang w:val="en-US"/>
                          </w:rPr>
                          <w:t xml:space="preserve"> on this policy and procedures identifying that they will be required to comply with this policy and outlining the possible consequences associated with breaches of this policy</w:t>
                        </w:r>
                      </w:p>
                      <w:p w14:paraId="6F7C8A1E" w14:textId="77777777" w:rsidR="00AA1E9A" w:rsidRPr="00F34479" w:rsidRDefault="00AA1E9A" w:rsidP="00AA1E9A">
                        <w:pPr>
                          <w:pStyle w:val="BodyBullets"/>
                          <w:rPr>
                            <w:lang w:val="en-US"/>
                          </w:rPr>
                        </w:pPr>
                        <w:r w:rsidRPr="00F34479">
                          <w:rPr>
                            <w:lang w:val="en-US"/>
                          </w:rPr>
                          <w:t>providing opportunities for the sharing of best practice and feedback</w:t>
                        </w:r>
                      </w:p>
                      <w:p w14:paraId="17CB9318" w14:textId="77777777" w:rsidR="00AA1E9A" w:rsidRPr="00F34479" w:rsidRDefault="00AA1E9A" w:rsidP="00AA1E9A">
                        <w:pPr>
                          <w:pStyle w:val="BodyBullets"/>
                          <w:rPr>
                            <w:lang w:val="en-US"/>
                          </w:rPr>
                        </w:pPr>
                        <w:r w:rsidRPr="00F34479">
                          <w:rPr>
                            <w:lang w:val="en-US"/>
                          </w:rPr>
                          <w:t xml:space="preserve">reporting any concerns to the </w:t>
                        </w:r>
                        <w:r w:rsidRPr="00F34479">
                          <w:rPr>
                            <w:highlight w:val="yellow"/>
                            <w:lang w:val="en-US"/>
                          </w:rPr>
                          <w:t>state association</w:t>
                        </w:r>
                        <w:r w:rsidRPr="00F34479">
                          <w:rPr>
                            <w:lang w:val="en-US"/>
                          </w:rPr>
                          <w:t>, WA Police and WWC Screening Unit as appropriate</w:t>
                        </w:r>
                      </w:p>
                      <w:p w14:paraId="77D6AC4C" w14:textId="77777777" w:rsidR="00AA1E9A" w:rsidRPr="00F34479" w:rsidRDefault="00AA1E9A" w:rsidP="00AA1E9A">
                        <w:pPr>
                          <w:pStyle w:val="BodyBullets"/>
                          <w:rPr>
                            <w:lang w:val="en-US"/>
                          </w:rPr>
                        </w:pPr>
                        <w:r w:rsidRPr="00F34479">
                          <w:rPr>
                            <w:lang w:val="en-US"/>
                          </w:rPr>
                          <w:t xml:space="preserve">reviewing this policy and updating as required every 12 months. </w:t>
                        </w:r>
                      </w:p>
                      <w:p w14:paraId="019CE2BD" w14:textId="77777777" w:rsidR="00AA1E9A" w:rsidRPr="00F34479" w:rsidRDefault="00AA1E9A" w:rsidP="00AA1E9A">
                        <w:pPr>
                          <w:pStyle w:val="BodySubhead"/>
                        </w:pPr>
                        <w:r w:rsidRPr="00F34479">
                          <w:t>Policy breaches</w:t>
                        </w:r>
                      </w:p>
                      <w:p w14:paraId="7AB31B56" w14:textId="77777777" w:rsidR="00AA1E9A" w:rsidRPr="002B676D" w:rsidRDefault="00AA1E9A" w:rsidP="00AA1E9A">
                        <w:pPr>
                          <w:pStyle w:val="BodyCopy"/>
                        </w:pPr>
                        <w:r>
                          <w:rPr>
                            <w:lang w:val="en-US"/>
                          </w:rPr>
                          <w:t>&lt;</w:t>
                        </w:r>
                        <w:r w:rsidRPr="00F34479">
                          <w:rPr>
                            <w:highlight w:val="yellow"/>
                          </w:rPr>
                          <w:t>Insert</w:t>
                        </w:r>
                        <w:r w:rsidRPr="00F34479">
                          <w:rPr>
                            <w:highlight w:val="yellow"/>
                            <w:lang w:val="en-US"/>
                          </w:rPr>
                          <w:t xml:space="preserve"> club/association name</w:t>
                        </w:r>
                        <w:r>
                          <w:rPr>
                            <w:lang w:val="en-US"/>
                          </w:rPr>
                          <w:t>&gt;</w:t>
                        </w:r>
                        <w:r w:rsidRPr="00F34479">
                          <w:rPr>
                            <w:lang w:val="en-US"/>
                          </w:rPr>
                          <w:t xml:space="preserve"> will take all breaches of the policy seriously and will ensure they are dealt with promptly, sensitively and confidentially. Disciplinary action may be taken against a person who is found in breach of this policy, in accordance with the </w:t>
                        </w:r>
                        <w:r>
                          <w:rPr>
                            <w:lang w:val="en-US"/>
                          </w:rPr>
                          <w:t>&lt;</w:t>
                        </w:r>
                        <w:r w:rsidRPr="00F34479">
                          <w:rPr>
                            <w:highlight w:val="yellow"/>
                            <w:lang w:val="en-US"/>
                          </w:rPr>
                          <w:t>insert club/association name</w:t>
                        </w:r>
                        <w:r>
                          <w:rPr>
                            <w:lang w:val="en-US"/>
                          </w:rPr>
                          <w:t>&gt;</w:t>
                        </w:r>
                        <w:r w:rsidRPr="00F34479">
                          <w:rPr>
                            <w:lang w:val="en-US"/>
                          </w:rPr>
                          <w:t xml:space="preserve"> </w:t>
                        </w:r>
                        <w:r w:rsidRPr="00F34479">
                          <w:rPr>
                            <w:highlight w:val="yellow"/>
                            <w:lang w:val="en-US"/>
                          </w:rPr>
                          <w:t>Complaints management procedure</w:t>
                        </w:r>
                        <w:r w:rsidRPr="00F34479">
                          <w:rPr>
                            <w:lang w:val="en-US"/>
                          </w:rPr>
                          <w:t>.</w:t>
                        </w:r>
                      </w:p>
                    </w:txbxContent>
                  </v:textbox>
                </v:shape>
              </v:group>
            </w:pict>
          </mc:Fallback>
        </mc:AlternateContent>
      </w:r>
    </w:p>
    <w:p w14:paraId="4CD63677" w14:textId="77777777" w:rsidR="00AA1E9A" w:rsidRDefault="00AA1E9A" w:rsidP="00F845E5">
      <w:pPr>
        <w:pStyle w:val="BodyBullets"/>
        <w:numPr>
          <w:ilvl w:val="0"/>
          <w:numId w:val="0"/>
        </w:numPr>
        <w:ind w:left="357"/>
        <w:rPr>
          <w:lang w:val="en-GB"/>
        </w:rPr>
        <w:sectPr w:rsidR="00AA1E9A" w:rsidSect="00C815F4">
          <w:headerReference w:type="default" r:id="rId26"/>
          <w:headerReference w:type="first" r:id="rId27"/>
          <w:type w:val="continuous"/>
          <w:pgSz w:w="11906" w:h="16838"/>
          <w:pgMar w:top="720" w:right="720" w:bottom="1701" w:left="1520" w:header="2835" w:footer="1701" w:gutter="0"/>
          <w:cols w:space="708"/>
          <w:titlePg/>
          <w:docGrid w:linePitch="360"/>
        </w:sectPr>
      </w:pPr>
    </w:p>
    <w:p w14:paraId="50F44487" w14:textId="77777777" w:rsidR="00AA1E9A" w:rsidRDefault="00AA1E9A" w:rsidP="00AA1E9A">
      <w:pPr>
        <w:pStyle w:val="TemplateSubhead"/>
        <w:rPr>
          <w:lang w:val="en-GB"/>
        </w:rPr>
      </w:pPr>
      <w:r>
        <w:rPr>
          <w:noProof/>
        </w:rPr>
        <w:lastRenderedPageBreak/>
        <mc:AlternateContent>
          <mc:Choice Requires="wps">
            <w:drawing>
              <wp:anchor distT="0" distB="0" distL="0" distR="0" simplePos="0" relativeHeight="251678720" behindDoc="0" locked="0" layoutInCell="1" allowOverlap="1" wp14:anchorId="1DC0EB4B" wp14:editId="0D0F5532">
                <wp:simplePos x="0" y="0"/>
                <wp:positionH relativeFrom="page">
                  <wp:posOffset>5144135</wp:posOffset>
                </wp:positionH>
                <wp:positionV relativeFrom="page">
                  <wp:posOffset>3148330</wp:posOffset>
                </wp:positionV>
                <wp:extent cx="1602000" cy="219600"/>
                <wp:effectExtent l="0" t="0" r="0" b="0"/>
                <wp:wrapNone/>
                <wp:docPr id="221985161" name="Text Box 1"/>
                <wp:cNvGraphicFramePr/>
                <a:graphic xmlns:a="http://schemas.openxmlformats.org/drawingml/2006/main">
                  <a:graphicData uri="http://schemas.microsoft.com/office/word/2010/wordprocessingShape">
                    <wps:wsp>
                      <wps:cNvSpPr txBox="1"/>
                      <wps:spPr>
                        <a:xfrm>
                          <a:off x="0" y="0"/>
                          <a:ext cx="1602000" cy="219600"/>
                        </a:xfrm>
                        <a:prstGeom prst="rect">
                          <a:avLst/>
                        </a:prstGeom>
                        <a:noFill/>
                        <a:ln w="6350">
                          <a:noFill/>
                        </a:ln>
                      </wps:spPr>
                      <wps:txbx>
                        <w:txbxContent>
                          <w:p w14:paraId="02B531E5" w14:textId="77777777" w:rsidR="00AA1E9A" w:rsidRPr="00360FC9" w:rsidRDefault="00AA1E9A" w:rsidP="00AA1E9A">
                            <w:pPr>
                              <w:pStyle w:val="BodyCopy"/>
                              <w:rPr>
                                <w:i/>
                                <w:iCs/>
                                <w:lang w:val="en-GB"/>
                              </w:rPr>
                            </w:pPr>
                            <w:r w:rsidRPr="00360FC9">
                              <w:rPr>
                                <w:i/>
                                <w:iCs/>
                                <w:lang w:val="en-GB"/>
                              </w:rPr>
                              <w:t>Insert club/association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0EB4B" id="_x0000_s1040" type="#_x0000_t202" style="position:absolute;left:0;text-align:left;margin-left:405.05pt;margin-top:247.9pt;width:126.15pt;height:17.3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" filled="f" stroked="f" strokeweight=".5pt">
                <v:textbox inset="0,0,0,0">
                  <w:txbxContent>
                    <w:p w14:paraId="02B531E5" w14:textId="77777777" w:rsidR="00AA1E9A" w:rsidRPr="00360FC9" w:rsidRDefault="00AA1E9A" w:rsidP="00AA1E9A">
                      <w:pPr>
                        <w:pStyle w:val="BodyCopy"/>
                        <w:rPr>
                          <w:i/>
                          <w:iCs/>
                          <w:lang w:val="en-GB"/>
                        </w:rPr>
                      </w:pPr>
                      <w:r w:rsidRPr="00360FC9">
                        <w:rPr>
                          <w:i/>
                          <w:iCs/>
                          <w:lang w:val="en-GB"/>
                        </w:rPr>
                        <w:t>Insert club/association logo</w:t>
                      </w:r>
                    </w:p>
                  </w:txbxContent>
                </v:textbox>
                <w10:wrap anchorx="page" anchory="page"/>
              </v:shape>
            </w:pict>
          </mc:Fallback>
        </mc:AlternateContent>
      </w:r>
      <w:r>
        <w:rPr>
          <w:noProof/>
        </w:rPr>
        <mc:AlternateContent>
          <mc:Choice Requires="wps">
            <w:drawing>
              <wp:anchor distT="0" distB="0" distL="0" distR="0" simplePos="0" relativeHeight="251677696" behindDoc="0" locked="0" layoutInCell="1" allowOverlap="1" wp14:anchorId="20441471" wp14:editId="6ED0EC25">
                <wp:simplePos x="0" y="0"/>
                <wp:positionH relativeFrom="column">
                  <wp:posOffset>0</wp:posOffset>
                </wp:positionH>
                <wp:positionV relativeFrom="page">
                  <wp:posOffset>3148330</wp:posOffset>
                </wp:positionV>
                <wp:extent cx="4032000" cy="219600"/>
                <wp:effectExtent l="0" t="0" r="6985" b="0"/>
                <wp:wrapNone/>
                <wp:docPr id="1024290964" name="Text Box 1"/>
                <wp:cNvGraphicFramePr/>
                <a:graphic xmlns:a="http://schemas.openxmlformats.org/drawingml/2006/main">
                  <a:graphicData uri="http://schemas.microsoft.com/office/word/2010/wordprocessingShape">
                    <wps:wsp>
                      <wps:cNvSpPr txBox="1"/>
                      <wps:spPr>
                        <a:xfrm>
                          <a:off x="0" y="0"/>
                          <a:ext cx="4032000" cy="219600"/>
                        </a:xfrm>
                        <a:prstGeom prst="rect">
                          <a:avLst/>
                        </a:prstGeom>
                        <a:noFill/>
                        <a:ln w="6350">
                          <a:noFill/>
                        </a:ln>
                      </wps:spPr>
                      <wps:txbx>
                        <w:txbxContent>
                          <w:p w14:paraId="6A857BD2" w14:textId="77777777" w:rsidR="00AA1E9A" w:rsidRPr="00360FC9" w:rsidRDefault="00AA1E9A" w:rsidP="00AA1E9A">
                            <w:pPr>
                              <w:pStyle w:val="BodyCopy"/>
                              <w:rPr>
                                <w:rFonts w:ascii="Be Vietnam Pro SemiBold" w:hAnsi="Be Vietnam Pro SemiBold"/>
                                <w:b/>
                                <w:bCs/>
                                <w:sz w:val="22"/>
                                <w:szCs w:val="22"/>
                                <w:lang w:val="en-GB"/>
                              </w:rPr>
                            </w:pPr>
                            <w:r w:rsidRPr="00360FC9">
                              <w:rPr>
                                <w:rFonts w:ascii="Be Vietnam Pro SemiBold" w:hAnsi="Be Vietnam Pro SemiBold"/>
                                <w:b/>
                                <w:bCs/>
                                <w:sz w:val="22"/>
                                <w:szCs w:val="22"/>
                                <w:lang w:val="en-GB"/>
                              </w:rPr>
                              <w:t xml:space="preserve">Working with Children Check </w:t>
                            </w:r>
                            <w:r>
                              <w:rPr>
                                <w:rFonts w:ascii="Be Vietnam Pro SemiBold" w:hAnsi="Be Vietnam Pro SemiBold"/>
                                <w:b/>
                                <w:bCs/>
                                <w:sz w:val="22"/>
                                <w:szCs w:val="22"/>
                                <w:lang w:val="en-GB"/>
                              </w:rPr>
                              <w:t>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41471" id="_x0000_s1041" type="#_x0000_t202" style="position:absolute;left:0;text-align:left;margin-left:0;margin-top:247.9pt;width:317.5pt;height:17.3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" filled="f" stroked="f" strokeweight=".5pt">
                <v:textbox inset="0,0,0,0">
                  <w:txbxContent>
                    <w:p w14:paraId="6A857BD2" w14:textId="77777777" w:rsidR="00AA1E9A" w:rsidRPr="00360FC9" w:rsidRDefault="00AA1E9A" w:rsidP="00AA1E9A">
                      <w:pPr>
                        <w:pStyle w:val="BodyCopy"/>
                        <w:rPr>
                          <w:rFonts w:ascii="Be Vietnam Pro SemiBold" w:hAnsi="Be Vietnam Pro SemiBold"/>
                          <w:b/>
                          <w:bCs/>
                          <w:sz w:val="22"/>
                          <w:szCs w:val="22"/>
                          <w:lang w:val="en-GB"/>
                        </w:rPr>
                      </w:pPr>
                      <w:r w:rsidRPr="00360FC9">
                        <w:rPr>
                          <w:rFonts w:ascii="Be Vietnam Pro SemiBold" w:hAnsi="Be Vietnam Pro SemiBold"/>
                          <w:b/>
                          <w:bCs/>
                          <w:sz w:val="22"/>
                          <w:szCs w:val="22"/>
                          <w:lang w:val="en-GB"/>
                        </w:rPr>
                        <w:t xml:space="preserve">Working with Children Check </w:t>
                      </w:r>
                      <w:r>
                        <w:rPr>
                          <w:rFonts w:ascii="Be Vietnam Pro SemiBold" w:hAnsi="Be Vietnam Pro SemiBold"/>
                          <w:b/>
                          <w:bCs/>
                          <w:sz w:val="22"/>
                          <w:szCs w:val="22"/>
                          <w:lang w:val="en-GB"/>
                        </w:rPr>
                        <w:t>procedure</w:t>
                      </w:r>
                    </w:p>
                  </w:txbxContent>
                </v:textbox>
                <w10:wrap anchory="page"/>
              </v:shape>
            </w:pict>
          </mc:Fallback>
        </mc:AlternateContent>
      </w:r>
      <w:r>
        <w:rPr>
          <w:lang w:val="en-GB"/>
        </w:rPr>
        <w:t>DRAFT WWC Check PROCEDURE Template</w:t>
      </w:r>
    </w:p>
    <w:p w14:paraId="45F5CBF4" w14:textId="77777777" w:rsidR="00AA1E9A" w:rsidRPr="00C815F4" w:rsidRDefault="00AA1E9A" w:rsidP="00AA1E9A">
      <w:pPr>
        <w:pStyle w:val="BodyCopy"/>
        <w:jc w:val="right"/>
        <w:rPr>
          <w:i/>
          <w:iCs/>
          <w:lang w:val="en-GB"/>
        </w:rPr>
      </w:pPr>
      <w:r w:rsidRPr="002B676D">
        <w:rPr>
          <w:i/>
          <w:iCs/>
          <w:highlight w:val="yellow"/>
          <w:lang w:val="en-GB"/>
        </w:rPr>
        <w:t>Delete as appropriate</w:t>
      </w:r>
    </w:p>
    <w:p w14:paraId="019E327A" w14:textId="77777777" w:rsidR="00AA1E9A" w:rsidRDefault="00AA1E9A" w:rsidP="00AA1E9A">
      <w:pPr>
        <w:pStyle w:val="TemplateSubhead"/>
        <w:rPr>
          <w:lang w:val="en-GB"/>
        </w:rPr>
      </w:pPr>
    </w:p>
    <w:tbl>
      <w:tblPr>
        <w:tblStyle w:val="TableGrid"/>
        <w:tblpPr w:vertAnchor="page" w:tblpY="5427"/>
        <w:tblOverlap w:val="never"/>
        <w:tblW w:w="0" w:type="auto"/>
        <w:tblLook w:val="04A0" w:firstRow="1" w:lastRow="0" w:firstColumn="1" w:lastColumn="0" w:noHBand="0" w:noVBand="1"/>
      </w:tblPr>
      <w:tblGrid>
        <w:gridCol w:w="3175"/>
        <w:gridCol w:w="3175"/>
      </w:tblGrid>
      <w:tr w:rsidR="00903E75" w14:paraId="7EFF1B14" w14:textId="77777777" w:rsidTr="009E7246">
        <w:tc>
          <w:tcPr>
            <w:tcW w:w="3175" w:type="dxa"/>
            <w:tcMar>
              <w:top w:w="113" w:type="dxa"/>
              <w:left w:w="170" w:type="dxa"/>
              <w:bottom w:w="170" w:type="dxa"/>
              <w:right w:w="170" w:type="dxa"/>
            </w:tcMar>
          </w:tcPr>
          <w:p w14:paraId="2D0315D6" w14:textId="77777777" w:rsidR="00903E75" w:rsidRDefault="00903E75" w:rsidP="009E7246">
            <w:pPr>
              <w:pStyle w:val="BodyCopy"/>
              <w:spacing w:after="0"/>
              <w:rPr>
                <w:lang w:val="en-US"/>
              </w:rPr>
            </w:pPr>
            <w:r>
              <w:rPr>
                <w:lang w:val="en-US"/>
              </w:rPr>
              <w:t>Last reviewed on:</w:t>
            </w:r>
          </w:p>
          <w:p w14:paraId="6A699054" w14:textId="77777777" w:rsidR="00903E75" w:rsidRPr="00C815F4" w:rsidRDefault="00903E75" w:rsidP="009E7246">
            <w:pPr>
              <w:pStyle w:val="BodyCopy"/>
              <w:spacing w:after="0"/>
              <w:rPr>
                <w:lang w:val="en-GB"/>
              </w:rPr>
            </w:pPr>
            <w:r>
              <w:rPr>
                <w:lang w:val="en-US"/>
              </w:rPr>
              <w:t>&lt;</w:t>
            </w:r>
            <w:r w:rsidRPr="00C815F4">
              <w:rPr>
                <w:highlight w:val="yellow"/>
                <w:lang w:val="en-US"/>
              </w:rPr>
              <w:t>insert date</w:t>
            </w:r>
            <w:r>
              <w:rPr>
                <w:lang w:val="en-US"/>
              </w:rPr>
              <w:t>&gt;</w:t>
            </w:r>
          </w:p>
        </w:tc>
        <w:tc>
          <w:tcPr>
            <w:tcW w:w="3175" w:type="dxa"/>
            <w:tcMar>
              <w:top w:w="113" w:type="dxa"/>
              <w:left w:w="170" w:type="dxa"/>
              <w:bottom w:w="170" w:type="dxa"/>
              <w:right w:w="170" w:type="dxa"/>
            </w:tcMar>
          </w:tcPr>
          <w:p w14:paraId="6ED2C6D5" w14:textId="77777777" w:rsidR="00903E75" w:rsidRDefault="00903E75" w:rsidP="009E7246">
            <w:pPr>
              <w:pStyle w:val="BodyCopy"/>
              <w:spacing w:after="0"/>
              <w:rPr>
                <w:lang w:val="en-US"/>
              </w:rPr>
            </w:pPr>
            <w:r>
              <w:rPr>
                <w:lang w:val="en-US"/>
              </w:rPr>
              <w:t>Next review date:</w:t>
            </w:r>
          </w:p>
          <w:p w14:paraId="2722D982" w14:textId="77777777" w:rsidR="00903E75" w:rsidRDefault="00903E75" w:rsidP="009E7246">
            <w:pPr>
              <w:pStyle w:val="BodyCopy"/>
              <w:spacing w:after="0"/>
              <w:rPr>
                <w:lang w:val="en-US"/>
              </w:rPr>
            </w:pPr>
            <w:r>
              <w:rPr>
                <w:lang w:val="en-US"/>
              </w:rPr>
              <w:t>&lt;</w:t>
            </w:r>
            <w:r w:rsidRPr="00C815F4">
              <w:rPr>
                <w:highlight w:val="yellow"/>
                <w:lang w:val="en-US"/>
              </w:rPr>
              <w:t>insert date</w:t>
            </w:r>
            <w:r>
              <w:rPr>
                <w:lang w:val="en-US"/>
              </w:rPr>
              <w:t>&gt;</w:t>
            </w:r>
          </w:p>
        </w:tc>
      </w:tr>
      <w:tr w:rsidR="00903E75" w14:paraId="31C27D9A" w14:textId="77777777" w:rsidTr="009E7246">
        <w:tc>
          <w:tcPr>
            <w:tcW w:w="3175" w:type="dxa"/>
            <w:tcMar>
              <w:top w:w="113" w:type="dxa"/>
              <w:left w:w="170" w:type="dxa"/>
              <w:bottom w:w="170" w:type="dxa"/>
              <w:right w:w="170" w:type="dxa"/>
            </w:tcMar>
          </w:tcPr>
          <w:p w14:paraId="1BBEB9B7" w14:textId="77777777" w:rsidR="00903E75" w:rsidRDefault="00903E75" w:rsidP="009E7246">
            <w:pPr>
              <w:pStyle w:val="BodyCopy"/>
              <w:spacing w:after="0"/>
              <w:rPr>
                <w:lang w:val="en-US"/>
              </w:rPr>
            </w:pPr>
            <w:r>
              <w:rPr>
                <w:lang w:val="en-US"/>
              </w:rPr>
              <w:t>Reviewed by:</w:t>
            </w:r>
          </w:p>
          <w:p w14:paraId="7EE7673C" w14:textId="77777777" w:rsidR="00903E75" w:rsidRDefault="00903E75" w:rsidP="009E7246">
            <w:pPr>
              <w:pStyle w:val="BodyCopy"/>
              <w:spacing w:after="0"/>
              <w:rPr>
                <w:lang w:val="en-GB"/>
              </w:rPr>
            </w:pPr>
            <w:r>
              <w:rPr>
                <w:lang w:val="en-US"/>
              </w:rPr>
              <w:t>&lt;</w:t>
            </w:r>
            <w:r w:rsidRPr="00C815F4">
              <w:rPr>
                <w:highlight w:val="yellow"/>
                <w:lang w:val="en-US"/>
              </w:rPr>
              <w:t>insert title of person</w:t>
            </w:r>
            <w:r>
              <w:rPr>
                <w:lang w:val="en-US"/>
              </w:rPr>
              <w:t>&gt;</w:t>
            </w:r>
          </w:p>
        </w:tc>
        <w:tc>
          <w:tcPr>
            <w:tcW w:w="3175" w:type="dxa"/>
            <w:tcMar>
              <w:top w:w="113" w:type="dxa"/>
              <w:left w:w="170" w:type="dxa"/>
              <w:bottom w:w="170" w:type="dxa"/>
              <w:right w:w="170" w:type="dxa"/>
            </w:tcMar>
          </w:tcPr>
          <w:p w14:paraId="0E706D20" w14:textId="77777777" w:rsidR="00903E75" w:rsidRDefault="00903E75" w:rsidP="009E7246">
            <w:pPr>
              <w:pStyle w:val="BodyCopy"/>
              <w:spacing w:after="0"/>
              <w:rPr>
                <w:lang w:val="en-US"/>
              </w:rPr>
            </w:pPr>
            <w:r>
              <w:rPr>
                <w:lang w:val="en-US"/>
              </w:rPr>
              <w:t>Approved by:</w:t>
            </w:r>
          </w:p>
          <w:p w14:paraId="0A170FB6" w14:textId="77777777" w:rsidR="00903E75" w:rsidRPr="0005631D" w:rsidRDefault="00903E75" w:rsidP="009E7246">
            <w:pPr>
              <w:pStyle w:val="BodyCopy"/>
              <w:spacing w:after="0"/>
              <w:rPr>
                <w:rStyle w:val="Hyperlink"/>
                <w:lang w:val="en-GB"/>
              </w:rPr>
            </w:pPr>
            <w:r>
              <w:rPr>
                <w:lang w:val="en-US"/>
              </w:rPr>
              <w:t>&lt;</w:t>
            </w:r>
            <w:r w:rsidRPr="00C815F4">
              <w:rPr>
                <w:highlight w:val="yellow"/>
                <w:lang w:val="en-US"/>
              </w:rPr>
              <w:t>insert title of person</w:t>
            </w:r>
            <w:r>
              <w:rPr>
                <w:lang w:val="en-US"/>
              </w:rPr>
              <w:t>&gt;</w:t>
            </w:r>
          </w:p>
        </w:tc>
      </w:tr>
    </w:tbl>
    <w:tbl>
      <w:tblPr>
        <w:tblStyle w:val="TableGrid"/>
        <w:tblpPr w:vertAnchor="page" w:horzAnchor="page" w:tblpX="8102" w:tblpY="5427"/>
        <w:tblOverlap w:val="never"/>
        <w:tblW w:w="0" w:type="auto"/>
        <w:tblLook w:val="04A0" w:firstRow="1" w:lastRow="0" w:firstColumn="1" w:lastColumn="0" w:noHBand="0" w:noVBand="1"/>
      </w:tblPr>
      <w:tblGrid>
        <w:gridCol w:w="3175"/>
      </w:tblGrid>
      <w:tr w:rsidR="00903E75" w:rsidRPr="00C815F4" w14:paraId="377FED66" w14:textId="77777777" w:rsidTr="009E7246">
        <w:trPr>
          <w:trHeight w:val="1294"/>
        </w:trPr>
        <w:tc>
          <w:tcPr>
            <w:tcW w:w="3175" w:type="dxa"/>
            <w:tcMar>
              <w:top w:w="113" w:type="dxa"/>
              <w:left w:w="170" w:type="dxa"/>
              <w:bottom w:w="170" w:type="dxa"/>
              <w:right w:w="170" w:type="dxa"/>
            </w:tcMar>
          </w:tcPr>
          <w:p w14:paraId="0D595789" w14:textId="77777777" w:rsidR="00903E75" w:rsidRPr="00C815F4" w:rsidRDefault="00903E75" w:rsidP="009E7246">
            <w:pPr>
              <w:pStyle w:val="BodyCopy"/>
              <w:spacing w:after="0"/>
              <w:rPr>
                <w:lang w:val="en-GB"/>
              </w:rPr>
            </w:pPr>
            <w:r>
              <w:rPr>
                <w:lang w:val="en-US"/>
              </w:rPr>
              <w:t>&lt;</w:t>
            </w:r>
            <w:r w:rsidRPr="00C815F4">
              <w:rPr>
                <w:highlight w:val="yellow"/>
                <w:lang w:val="en-US"/>
              </w:rPr>
              <w:t>insert</w:t>
            </w:r>
            <w:r w:rsidRPr="00360FC9">
              <w:rPr>
                <w:highlight w:val="yellow"/>
                <w:lang w:val="en-US"/>
              </w:rPr>
              <w:t xml:space="preserve"> logo</w:t>
            </w:r>
            <w:r>
              <w:rPr>
                <w:lang w:val="en-US"/>
              </w:rPr>
              <w:t>&gt;</w:t>
            </w:r>
          </w:p>
        </w:tc>
      </w:tr>
    </w:tbl>
    <w:p w14:paraId="41C33899" w14:textId="77777777" w:rsidR="00423CD0" w:rsidRDefault="00423CD0" w:rsidP="00903E75">
      <w:pPr>
        <w:pStyle w:val="BodyBullets"/>
        <w:numPr>
          <w:ilvl w:val="0"/>
          <w:numId w:val="0"/>
        </w:numPr>
        <w:ind w:left="357"/>
        <w:rPr>
          <w:lang w:val="en-GB"/>
        </w:rPr>
      </w:pPr>
    </w:p>
    <w:p w14:paraId="795F178D" w14:textId="77777777" w:rsidR="00423CD0" w:rsidRDefault="00423CD0">
      <w:pPr>
        <w:rPr>
          <w:rFonts w:ascii="Be Vietnam Pro" w:hAnsi="Be Vietnam Pro" w:cs="Times New Roman (Body CS)"/>
          <w:color w:val="000000" w:themeColor="text1"/>
          <w:sz w:val="17"/>
          <w:szCs w:val="17"/>
          <w:lang w:val="en-GB"/>
        </w:rPr>
      </w:pPr>
      <w:r>
        <w:rPr>
          <w:noProof/>
        </w:rPr>
        <mc:AlternateContent>
          <mc:Choice Requires="wps">
            <w:drawing>
              <wp:anchor distT="0" distB="0" distL="0" distR="0" simplePos="0" relativeHeight="251680768" behindDoc="0" locked="0" layoutInCell="1" allowOverlap="1" wp14:anchorId="60003104" wp14:editId="02653DC0">
                <wp:simplePos x="0" y="0"/>
                <wp:positionH relativeFrom="column">
                  <wp:posOffset>-2309</wp:posOffset>
                </wp:positionH>
                <wp:positionV relativeFrom="page">
                  <wp:posOffset>4807527</wp:posOffset>
                </wp:positionV>
                <wp:extent cx="4405745" cy="2971800"/>
                <wp:effectExtent l="0" t="0" r="1270" b="0"/>
                <wp:wrapNone/>
                <wp:docPr id="1880769559" name="Text Box 1"/>
                <wp:cNvGraphicFramePr/>
                <a:graphic xmlns:a="http://schemas.openxmlformats.org/drawingml/2006/main">
                  <a:graphicData uri="http://schemas.microsoft.com/office/word/2010/wordprocessingShape">
                    <wps:wsp>
                      <wps:cNvSpPr txBox="1"/>
                      <wps:spPr>
                        <a:xfrm>
                          <a:off x="0" y="0"/>
                          <a:ext cx="4405745" cy="2971800"/>
                        </a:xfrm>
                        <a:prstGeom prst="rect">
                          <a:avLst/>
                        </a:prstGeom>
                        <a:noFill/>
                        <a:ln w="6350">
                          <a:noFill/>
                        </a:ln>
                      </wps:spPr>
                      <wps:txbx>
                        <w:txbxContent>
                          <w:p w14:paraId="02A098E8" w14:textId="77777777" w:rsidR="00423CD0" w:rsidRPr="00903E75" w:rsidRDefault="00423CD0" w:rsidP="00423CD0">
                            <w:pPr>
                              <w:pStyle w:val="BodyCopy"/>
                              <w:rPr>
                                <w:lang w:val="en-GB"/>
                              </w:rPr>
                            </w:pPr>
                            <w:r>
                              <w:rPr>
                                <w:lang w:val="en-GB"/>
                              </w:rPr>
                              <w:t>&lt;</w:t>
                            </w:r>
                            <w:r w:rsidRPr="00423CD0">
                              <w:rPr>
                                <w:highlight w:val="yellow"/>
                                <w:lang w:val="en-GB"/>
                              </w:rPr>
                              <w:t>Insert club/association name</w:t>
                            </w:r>
                            <w:r>
                              <w:rPr>
                                <w:lang w:val="en-GB"/>
                              </w:rPr>
                              <w:t>&gt;</w:t>
                            </w:r>
                            <w:r w:rsidRPr="00903E75">
                              <w:rPr>
                                <w:lang w:val="en-GB"/>
                              </w:rPr>
                              <w:t xml:space="preserve"> aims to continually review the Working with Children (WWC) Check procedure to ensure the documented processes comply with current legislative requirements. </w:t>
                            </w:r>
                          </w:p>
                          <w:p w14:paraId="66169E39" w14:textId="77777777" w:rsidR="00423CD0" w:rsidRPr="00423CD0" w:rsidRDefault="00423CD0" w:rsidP="00423CD0">
                            <w:pPr>
                              <w:pStyle w:val="BodySubhead"/>
                            </w:pPr>
                            <w:r w:rsidRPr="00423CD0">
                              <w:t>Positions in Child-related Work</w:t>
                            </w:r>
                          </w:p>
                          <w:p w14:paraId="0CC0D56B" w14:textId="77777777" w:rsidR="00423CD0" w:rsidRPr="00903E75" w:rsidRDefault="00423CD0" w:rsidP="00423CD0">
                            <w:pPr>
                              <w:pStyle w:val="BodyCopy"/>
                              <w:rPr>
                                <w:lang w:val="en-GB"/>
                              </w:rPr>
                            </w:pPr>
                            <w:r>
                              <w:rPr>
                                <w:lang w:val="en-GB"/>
                              </w:rPr>
                              <w:t>&lt;</w:t>
                            </w:r>
                            <w:r w:rsidRPr="00423CD0">
                              <w:rPr>
                                <w:highlight w:val="yellow"/>
                                <w:lang w:val="en-GB"/>
                              </w:rPr>
                              <w:t>Insert club/association name</w:t>
                            </w:r>
                            <w:r>
                              <w:rPr>
                                <w:lang w:val="en-GB"/>
                              </w:rPr>
                              <w:t>&gt;</w:t>
                            </w:r>
                            <w:r w:rsidRPr="00903E75">
                              <w:rPr>
                                <w:lang w:val="en-GB"/>
                              </w:rPr>
                              <w:t xml:space="preserve"> will:</w:t>
                            </w:r>
                          </w:p>
                          <w:p w14:paraId="5CC812C8" w14:textId="77777777" w:rsidR="00423CD0" w:rsidRPr="00423CD0" w:rsidRDefault="00423CD0" w:rsidP="00423CD0">
                            <w:pPr>
                              <w:pStyle w:val="BodyNumbering"/>
                            </w:pPr>
                            <w:r w:rsidRPr="00903E75">
                              <w:t xml:space="preserve">identify </w:t>
                            </w:r>
                            <w:r w:rsidRPr="00423CD0">
                              <w:t xml:space="preserve">all the activities undertaken within the </w:t>
                            </w:r>
                            <w:r w:rsidRPr="00423CD0">
                              <w:rPr>
                                <w:highlight w:val="yellow"/>
                              </w:rPr>
                              <w:t>club/association</w:t>
                            </w:r>
                            <w:r w:rsidRPr="00423CD0">
                              <w:t xml:space="preserve"> and the corresponding category of child-related work listed within the WWC Act, where applicable</w:t>
                            </w:r>
                          </w:p>
                          <w:p w14:paraId="0285633E" w14:textId="77777777" w:rsidR="00423CD0" w:rsidRPr="00423CD0" w:rsidRDefault="00423CD0" w:rsidP="00423CD0">
                            <w:pPr>
                              <w:pStyle w:val="BodyNumbering"/>
                              <w:ind w:left="357" w:hanging="357"/>
                            </w:pPr>
                            <w:r w:rsidRPr="00423CD0">
                              <w:t xml:space="preserve">identify all positions within the </w:t>
                            </w:r>
                            <w:r w:rsidRPr="00423CD0">
                              <w:rPr>
                                <w:highlight w:val="yellow"/>
                              </w:rPr>
                              <w:t>club/association</w:t>
                            </w:r>
                            <w:r w:rsidRPr="00423CD0">
                              <w:t xml:space="preserve"> and if the duties involve, </w:t>
                            </w:r>
                            <w:r>
                              <w:br/>
                            </w:r>
                            <w:r w:rsidRPr="00423CD0">
                              <w:t>or are likely to involve, contact with a child</w:t>
                            </w:r>
                          </w:p>
                          <w:p w14:paraId="523CFA2B" w14:textId="77777777" w:rsidR="00423CD0" w:rsidRPr="00423CD0" w:rsidRDefault="00423CD0" w:rsidP="00423CD0">
                            <w:pPr>
                              <w:pStyle w:val="BodyNumbering"/>
                            </w:pPr>
                            <w:r w:rsidRPr="00423CD0">
                              <w:t>review and develop position/role descriptions identifying the screening requirements where applicable</w:t>
                            </w:r>
                          </w:p>
                          <w:p w14:paraId="085629C1" w14:textId="77777777" w:rsidR="00423CD0" w:rsidRPr="00423CD0" w:rsidRDefault="00423CD0" w:rsidP="00423CD0">
                            <w:pPr>
                              <w:pStyle w:val="BodyNumbering"/>
                              <w:rPr>
                                <w:rFonts w:ascii="Be Vietnam Pro Medium" w:hAnsi="Be Vietnam Pro Medium"/>
                                <w:color w:val="57389E"/>
                                <w:u w:val="single"/>
                              </w:rPr>
                            </w:pPr>
                            <w:r w:rsidRPr="00423CD0">
                              <w:t>ensure that all adverts</w:t>
                            </w:r>
                            <w:r w:rsidRPr="00903E75">
                              <w:t xml:space="preserve"> and notices identify the screening requirements.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3104" id="_x0000_s1042" type="#_x0000_t202" style="position:absolute;margin-left:-.2pt;margin-top:378.55pt;width:346.9pt;height:234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" filled="f" stroked="f" strokeweight=".5pt">
                <v:textbox inset="0,0,0,0">
                  <w:txbxContent>
                    <w:p w14:paraId="02A098E8" w14:textId="77777777" w:rsidR="00423CD0" w:rsidRPr="00903E75" w:rsidRDefault="00423CD0" w:rsidP="00423CD0">
                      <w:pPr>
                        <w:pStyle w:val="BodyCopy"/>
                        <w:rPr>
                          <w:lang w:val="en-GB"/>
                        </w:rPr>
                      </w:pPr>
                      <w:r>
                        <w:rPr>
                          <w:lang w:val="en-GB"/>
                        </w:rPr>
                        <w:t>&lt;</w:t>
                      </w:r>
                      <w:r w:rsidRPr="00423CD0">
                        <w:rPr>
                          <w:highlight w:val="yellow"/>
                          <w:lang w:val="en-GB"/>
                        </w:rPr>
                        <w:t>Insert club/association name</w:t>
                      </w:r>
                      <w:r>
                        <w:rPr>
                          <w:lang w:val="en-GB"/>
                        </w:rPr>
                        <w:t>&gt;</w:t>
                      </w:r>
                      <w:r w:rsidRPr="00903E75">
                        <w:rPr>
                          <w:lang w:val="en-GB"/>
                        </w:rPr>
                        <w:t xml:space="preserve"> aims to continually review the Working with Children (WWC) Check procedure to ensure the documented processes comply with current legislative requirements. </w:t>
                      </w:r>
                    </w:p>
                    <w:p w14:paraId="66169E39" w14:textId="77777777" w:rsidR="00423CD0" w:rsidRPr="00423CD0" w:rsidRDefault="00423CD0" w:rsidP="00423CD0">
                      <w:pPr>
                        <w:pStyle w:val="BodySubhead"/>
                      </w:pPr>
                      <w:r w:rsidRPr="00423CD0">
                        <w:t>Positions in Child-related Work</w:t>
                      </w:r>
                    </w:p>
                    <w:p w14:paraId="0CC0D56B" w14:textId="77777777" w:rsidR="00423CD0" w:rsidRPr="00903E75" w:rsidRDefault="00423CD0" w:rsidP="00423CD0">
                      <w:pPr>
                        <w:pStyle w:val="BodyCopy"/>
                        <w:rPr>
                          <w:lang w:val="en-GB"/>
                        </w:rPr>
                      </w:pPr>
                      <w:r>
                        <w:rPr>
                          <w:lang w:val="en-GB"/>
                        </w:rPr>
                        <w:t>&lt;</w:t>
                      </w:r>
                      <w:r w:rsidRPr="00423CD0">
                        <w:rPr>
                          <w:highlight w:val="yellow"/>
                          <w:lang w:val="en-GB"/>
                        </w:rPr>
                        <w:t>Insert club/association name</w:t>
                      </w:r>
                      <w:r>
                        <w:rPr>
                          <w:lang w:val="en-GB"/>
                        </w:rPr>
                        <w:t>&gt;</w:t>
                      </w:r>
                      <w:r w:rsidRPr="00903E75">
                        <w:rPr>
                          <w:lang w:val="en-GB"/>
                        </w:rPr>
                        <w:t xml:space="preserve"> will:</w:t>
                      </w:r>
                    </w:p>
                    <w:p w14:paraId="5CC812C8" w14:textId="77777777" w:rsidR="00423CD0" w:rsidRPr="00423CD0" w:rsidRDefault="00423CD0" w:rsidP="00423CD0">
                      <w:pPr>
                        <w:pStyle w:val="BodyNumbering"/>
                      </w:pPr>
                      <w:r w:rsidRPr="00903E75">
                        <w:t xml:space="preserve">identify </w:t>
                      </w:r>
                      <w:r w:rsidRPr="00423CD0">
                        <w:t xml:space="preserve">all the activities undertaken within the </w:t>
                      </w:r>
                      <w:r w:rsidRPr="00423CD0">
                        <w:rPr>
                          <w:highlight w:val="yellow"/>
                        </w:rPr>
                        <w:t>club/association</w:t>
                      </w:r>
                      <w:r w:rsidRPr="00423CD0">
                        <w:t xml:space="preserve"> and the corresponding category of child-related work listed within the WWC Act, where applicable</w:t>
                      </w:r>
                    </w:p>
                    <w:p w14:paraId="0285633E" w14:textId="77777777" w:rsidR="00423CD0" w:rsidRPr="00423CD0" w:rsidRDefault="00423CD0" w:rsidP="00423CD0">
                      <w:pPr>
                        <w:pStyle w:val="BodyNumbering"/>
                        <w:ind w:left="357" w:hanging="357"/>
                      </w:pPr>
                      <w:r w:rsidRPr="00423CD0">
                        <w:t xml:space="preserve">identify all positions within the </w:t>
                      </w:r>
                      <w:r w:rsidRPr="00423CD0">
                        <w:rPr>
                          <w:highlight w:val="yellow"/>
                        </w:rPr>
                        <w:t>club/association</w:t>
                      </w:r>
                      <w:r w:rsidRPr="00423CD0">
                        <w:t xml:space="preserve"> and if the duties involve, </w:t>
                      </w:r>
                      <w:r>
                        <w:br/>
                      </w:r>
                      <w:r w:rsidRPr="00423CD0">
                        <w:t>or are likely to involve, contact with a child</w:t>
                      </w:r>
                    </w:p>
                    <w:p w14:paraId="523CFA2B" w14:textId="77777777" w:rsidR="00423CD0" w:rsidRPr="00423CD0" w:rsidRDefault="00423CD0" w:rsidP="00423CD0">
                      <w:pPr>
                        <w:pStyle w:val="BodyNumbering"/>
                      </w:pPr>
                      <w:r w:rsidRPr="00423CD0">
                        <w:t>review and develop position/role descriptions identifying the screening requirements where applicable</w:t>
                      </w:r>
                    </w:p>
                    <w:p w14:paraId="085629C1" w14:textId="77777777" w:rsidR="00423CD0" w:rsidRPr="00423CD0" w:rsidRDefault="00423CD0" w:rsidP="00423CD0">
                      <w:pPr>
                        <w:pStyle w:val="BodyNumbering"/>
                        <w:rPr>
                          <w:rFonts w:ascii="Be Vietnam Pro Medium" w:hAnsi="Be Vietnam Pro Medium"/>
                          <w:color w:val="57389E"/>
                          <w:u w:val="single"/>
                        </w:rPr>
                      </w:pPr>
                      <w:r w:rsidRPr="00423CD0">
                        <w:t>ensure that all adverts</w:t>
                      </w:r>
                      <w:r w:rsidRPr="00903E75">
                        <w:t xml:space="preserve"> and notices identify the screening requirements.</w:t>
                      </w:r>
                    </w:p>
                  </w:txbxContent>
                </v:textbox>
                <w10:wrap anchory="page"/>
              </v:shape>
            </w:pict>
          </mc:Fallback>
        </mc:AlternateContent>
      </w:r>
      <w:r>
        <w:rPr>
          <w:lang w:val="en-GB"/>
        </w:rPr>
        <w:br w:type="page"/>
      </w:r>
    </w:p>
    <w:p w14:paraId="5017717C" w14:textId="77777777" w:rsidR="00423CD0" w:rsidRDefault="00C37A60">
      <w:pPr>
        <w:rPr>
          <w:rFonts w:ascii="Be Vietnam Pro" w:hAnsi="Be Vietnam Pro" w:cs="Times New Roman (Body CS)"/>
          <w:color w:val="000000" w:themeColor="text1"/>
          <w:sz w:val="17"/>
          <w:szCs w:val="17"/>
          <w:lang w:val="en-GB"/>
        </w:rPr>
      </w:pPr>
      <w:r>
        <w:rPr>
          <w:noProof/>
          <w:lang w:val="en-GB"/>
        </w:rPr>
        <w:lastRenderedPageBreak/>
        <mc:AlternateContent>
          <mc:Choice Requires="wpg">
            <w:drawing>
              <wp:anchor distT="0" distB="0" distL="114300" distR="114300" simplePos="0" relativeHeight="251685888" behindDoc="0" locked="0" layoutInCell="1" allowOverlap="1" wp14:anchorId="00FE9352" wp14:editId="4166567B">
                <wp:simplePos x="0" y="0"/>
                <wp:positionH relativeFrom="column">
                  <wp:posOffset>-2309</wp:posOffset>
                </wp:positionH>
                <wp:positionV relativeFrom="paragraph">
                  <wp:posOffset>147320</wp:posOffset>
                </wp:positionV>
                <wp:extent cx="6142418" cy="6897600"/>
                <wp:effectExtent l="0" t="0" r="4445" b="0"/>
                <wp:wrapNone/>
                <wp:docPr id="2091658960" name="Group 3"/>
                <wp:cNvGraphicFramePr/>
                <a:graphic xmlns:a="http://schemas.openxmlformats.org/drawingml/2006/main">
                  <a:graphicData uri="http://schemas.microsoft.com/office/word/2010/wordprocessingGroup">
                    <wpg:wgp>
                      <wpg:cNvGrpSpPr/>
                      <wpg:grpSpPr>
                        <a:xfrm>
                          <a:off x="0" y="0"/>
                          <a:ext cx="6142418" cy="6897600"/>
                          <a:chOff x="0" y="0"/>
                          <a:chExt cx="6142418" cy="6897600"/>
                        </a:xfrm>
                      </wpg:grpSpPr>
                      <wps:wsp>
                        <wps:cNvPr id="649322416" name="Text Box 1"/>
                        <wps:cNvSpPr txBox="1"/>
                        <wps:spPr>
                          <a:xfrm>
                            <a:off x="0" y="0"/>
                            <a:ext cx="2962800" cy="6897600"/>
                          </a:xfrm>
                          <a:prstGeom prst="rect">
                            <a:avLst/>
                          </a:prstGeom>
                          <a:noFill/>
                          <a:ln w="6350">
                            <a:noFill/>
                          </a:ln>
                        </wps:spPr>
                        <wps:txbx>
                          <w:txbxContent>
                            <w:p w14:paraId="66CA1AE3" w14:textId="77777777" w:rsidR="00423CD0" w:rsidRDefault="00423CD0" w:rsidP="00423CD0">
                              <w:pPr>
                                <w:pStyle w:val="BodySubhead"/>
                                <w:spacing w:before="0"/>
                              </w:pPr>
                              <w:r w:rsidRPr="00423CD0">
                                <w:t>Working with Children Check screening</w:t>
                              </w:r>
                            </w:p>
                            <w:p w14:paraId="72765C97" w14:textId="77777777" w:rsidR="00423CD0" w:rsidRPr="00D54284" w:rsidRDefault="00D54284" w:rsidP="00423CD0">
                              <w:pPr>
                                <w:tabs>
                                  <w:tab w:val="left" w:pos="380"/>
                                  <w:tab w:val="left" w:pos="600"/>
                                  <w:tab w:val="left" w:pos="720"/>
                                </w:tabs>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D54284">
                                <w:rPr>
                                  <w:rFonts w:ascii="Be Vietnam Pro" w:hAnsi="Be Vietnam Pro" w:cs="Be Vietnam Pro"/>
                                  <w:color w:val="000000" w:themeColor="text1"/>
                                  <w:sz w:val="17"/>
                                  <w:szCs w:val="17"/>
                                  <w:lang w:val="en-US"/>
                                </w:rPr>
                                <w:t>&lt;</w:t>
                              </w:r>
                              <w:r w:rsidR="00423CD0" w:rsidRPr="00423CD0">
                                <w:rPr>
                                  <w:rFonts w:ascii="Be Vietnam Pro" w:hAnsi="Be Vietnam Pro" w:cs="Be Vietnam Pro"/>
                                  <w:color w:val="000000" w:themeColor="text1"/>
                                  <w:sz w:val="17"/>
                                  <w:szCs w:val="17"/>
                                  <w:highlight w:val="yellow"/>
                                  <w:lang w:val="en-US"/>
                                </w:rPr>
                                <w:t>Insert club/association name</w:t>
                              </w:r>
                              <w:r w:rsidRPr="00D54284">
                                <w:rPr>
                                  <w:rFonts w:ascii="Be Vietnam Pro" w:hAnsi="Be Vietnam Pro" w:cs="Be Vietnam Pro"/>
                                  <w:color w:val="000000" w:themeColor="text1"/>
                                  <w:sz w:val="17"/>
                                  <w:szCs w:val="17"/>
                                  <w:lang w:val="en-US"/>
                                </w:rPr>
                                <w:t>&gt;</w:t>
                              </w:r>
                              <w:r w:rsidR="00423CD0" w:rsidRPr="00423CD0">
                                <w:rPr>
                                  <w:rFonts w:ascii="Be Vietnam Pro" w:hAnsi="Be Vietnam Pro" w:cs="Be Vietnam Pro"/>
                                  <w:color w:val="000000" w:themeColor="text1"/>
                                  <w:sz w:val="17"/>
                                  <w:szCs w:val="17"/>
                                  <w:lang w:val="en-US"/>
                                </w:rPr>
                                <w:t xml:space="preserve"> will identify those that require a WWC Check by:</w:t>
                              </w:r>
                            </w:p>
                            <w:p w14:paraId="41CAFCCC" w14:textId="77777777" w:rsidR="00423CD0" w:rsidRDefault="00D54284" w:rsidP="001C4A02">
                              <w:pPr>
                                <w:pStyle w:val="BodyNumbering"/>
                                <w:numPr>
                                  <w:ilvl w:val="0"/>
                                  <w:numId w:val="7"/>
                                </w:numPr>
                              </w:pPr>
                              <w:r>
                                <w:t xml:space="preserve">Identifying individuals undertaking </w:t>
                              </w:r>
                              <w:r w:rsidRPr="00D54284">
                                <w:rPr>
                                  <w:highlight w:val="yellow"/>
                                </w:rPr>
                                <w:t>positions/roles</w:t>
                              </w:r>
                              <w:r>
                                <w:t xml:space="preserve"> in child-related work and determining if an exemption applies</w:t>
                              </w:r>
                            </w:p>
                            <w:p w14:paraId="23510656" w14:textId="77777777" w:rsidR="00D54284" w:rsidRDefault="00D54284" w:rsidP="001C4A02">
                              <w:pPr>
                                <w:pStyle w:val="BodyNumbering"/>
                                <w:numPr>
                                  <w:ilvl w:val="0"/>
                                  <w:numId w:val="7"/>
                                </w:numPr>
                              </w:pPr>
                              <w:r>
                                <w:t>Obtaining a statement from child and parent volunteers confirming their eligibility to access the child volunteer exemptions or parent volunteer exemption</w:t>
                              </w:r>
                            </w:p>
                            <w:p w14:paraId="766CDE1E" w14:textId="77777777" w:rsidR="00D54284" w:rsidRPr="00423CD0" w:rsidRDefault="00D54284" w:rsidP="001C4A02">
                              <w:pPr>
                                <w:pStyle w:val="BodyNumbering"/>
                                <w:numPr>
                                  <w:ilvl w:val="0"/>
                                  <w:numId w:val="7"/>
                                </w:numPr>
                              </w:pPr>
                              <w:r>
                                <w:t>Obtaining copies or WWC cards by</w:t>
                              </w:r>
                            </w:p>
                            <w:p w14:paraId="49920CAD" w14:textId="77777777" w:rsidR="00423CD0" w:rsidRPr="00423CD0" w:rsidRDefault="00423CD0" w:rsidP="00D54284">
                              <w:pPr>
                                <w:pStyle w:val="BodyCopy"/>
                                <w:ind w:left="714" w:hanging="357"/>
                                <w:rPr>
                                  <w:lang w:val="en-US"/>
                                </w:rPr>
                              </w:pPr>
                              <w:r w:rsidRPr="00423CD0">
                                <w:rPr>
                                  <w:lang w:val="en-US"/>
                                </w:rPr>
                                <w:t>a.</w:t>
                              </w:r>
                              <w:r w:rsidR="00D54284">
                                <w:rPr>
                                  <w:lang w:val="en-US"/>
                                </w:rPr>
                                <w:tab/>
                              </w:r>
                              <w:r w:rsidRPr="00423CD0">
                                <w:rPr>
                                  <w:lang w:val="en-US"/>
                                </w:rPr>
                                <w:t>acting as a representative by signing new WWC Check applications or confirming online WWC Card renewals and</w:t>
                              </w:r>
                            </w:p>
                            <w:p w14:paraId="02FD125B" w14:textId="77777777" w:rsidR="00423CD0" w:rsidRPr="00423CD0" w:rsidRDefault="00423CD0" w:rsidP="00D54284">
                              <w:pPr>
                                <w:pStyle w:val="BodyCopy"/>
                                <w:ind w:left="1071" w:hanging="357"/>
                                <w:rPr>
                                  <w:rFonts w:cs="Be Vietnam Pro"/>
                                  <w:color w:val="000000"/>
                                  <w:lang w:val="en-US"/>
                                </w:rPr>
                              </w:pPr>
                              <w:proofErr w:type="spellStart"/>
                              <w:r w:rsidRPr="00423CD0">
                                <w:rPr>
                                  <w:rStyle w:val="BodyCopyChar"/>
                                  <w:lang w:val="en-US"/>
                                </w:rPr>
                                <w:t>i</w:t>
                              </w:r>
                              <w:proofErr w:type="spellEnd"/>
                              <w:r w:rsidR="00D54284">
                                <w:rPr>
                                  <w:rStyle w:val="BodyCopyChar"/>
                                  <w:lang w:val="en-US"/>
                                </w:rPr>
                                <w:tab/>
                              </w:r>
                              <w:r w:rsidRPr="00423CD0">
                                <w:rPr>
                                  <w:rStyle w:val="BodyCopyChar"/>
                                  <w:lang w:val="en-US"/>
                                </w:rPr>
                                <w:t xml:space="preserve">nominating the </w:t>
                              </w:r>
                              <w:r w:rsidRPr="00D54284">
                                <w:rPr>
                                  <w:rStyle w:val="BodyCopyChar"/>
                                  <w:highlight w:val="yellow"/>
                                  <w:lang w:val="en-US"/>
                                </w:rPr>
                                <w:t>President</w:t>
                              </w:r>
                              <w:r w:rsidRPr="00423CD0">
                                <w:rPr>
                                  <w:rStyle w:val="BodyCopyChar"/>
                                  <w:lang w:val="en-US"/>
                                </w:rPr>
                                <w:t xml:space="preserve"> as the representative to receive application and rene</w:t>
                              </w:r>
                              <w:r w:rsidRPr="00423CD0">
                                <w:rPr>
                                  <w:rFonts w:cs="Be Vietnam Pro"/>
                                  <w:color w:val="000000"/>
                                  <w:lang w:val="en-US"/>
                                </w:rPr>
                                <w:t xml:space="preserve">wal outcomes </w:t>
                              </w:r>
                              <w:r w:rsidRPr="00423CD0">
                                <w:rPr>
                                  <w:rFonts w:cs="Be Vietnam Pro"/>
                                  <w:color w:val="000000"/>
                                  <w:lang w:val="en-US"/>
                                </w:rPr>
                                <w:br/>
                              </w:r>
                              <w:r w:rsidRPr="00423CD0">
                                <w:rPr>
                                  <w:rFonts w:cs="Be Vietnam Pro"/>
                                  <w:color w:val="000000"/>
                                  <w:lang w:val="en-US"/>
                                </w:rPr>
                                <w:br/>
                              </w:r>
                              <w:r w:rsidRPr="00D54284">
                                <w:t>or</w:t>
                              </w:r>
                            </w:p>
                            <w:p w14:paraId="41B5E7CD" w14:textId="77777777" w:rsidR="00423CD0" w:rsidRPr="00423CD0" w:rsidRDefault="00423CD0" w:rsidP="00D54284">
                              <w:pPr>
                                <w:pStyle w:val="BodyCopy"/>
                                <w:ind w:left="714" w:hanging="357"/>
                                <w:rPr>
                                  <w:lang w:val="en-US"/>
                                </w:rPr>
                              </w:pPr>
                              <w:r w:rsidRPr="00423CD0">
                                <w:rPr>
                                  <w:lang w:val="en-US"/>
                                </w:rPr>
                                <w:t>b.</w:t>
                              </w:r>
                              <w:r w:rsidR="00D54284">
                                <w:rPr>
                                  <w:lang w:val="en-US"/>
                                </w:rPr>
                                <w:tab/>
                              </w:r>
                              <w:r w:rsidRPr="00423CD0">
                                <w:rPr>
                                  <w:lang w:val="en-US"/>
                                </w:rPr>
                                <w:t>obtaining a hard copy of current WWC Cards or application receipts and</w:t>
                              </w:r>
                            </w:p>
                            <w:p w14:paraId="7A8A8CE5" w14:textId="77777777" w:rsidR="00423CD0" w:rsidRPr="00D54284" w:rsidRDefault="00423CD0" w:rsidP="00D54284">
                              <w:pPr>
                                <w:pStyle w:val="BodyCopy"/>
                                <w:ind w:left="1071" w:hanging="357"/>
                              </w:pPr>
                              <w:proofErr w:type="spellStart"/>
                              <w:r w:rsidRPr="00423CD0">
                                <w:rPr>
                                  <w:lang w:val="en-US"/>
                                </w:rPr>
                                <w:t>i</w:t>
                              </w:r>
                              <w:proofErr w:type="spellEnd"/>
                              <w:r w:rsidRPr="00423CD0">
                                <w:rPr>
                                  <w:lang w:val="en-US"/>
                                </w:rPr>
                                <w:t>.</w:t>
                              </w:r>
                              <w:r w:rsidR="00D54284">
                                <w:rPr>
                                  <w:lang w:val="en-US"/>
                                </w:rPr>
                                <w:tab/>
                              </w:r>
                              <w:r w:rsidRPr="00D54284">
                                <w:t xml:space="preserve">validating the card details or checking the application status and  </w:t>
                              </w:r>
                            </w:p>
                            <w:p w14:paraId="304C33D7" w14:textId="77777777" w:rsidR="00423CD0" w:rsidRPr="00D54284" w:rsidRDefault="00423CD0" w:rsidP="00D54284">
                              <w:pPr>
                                <w:pStyle w:val="BodyCopy"/>
                                <w:ind w:left="1071" w:hanging="357"/>
                              </w:pPr>
                              <w:r w:rsidRPr="00D54284">
                                <w:t>ii.</w:t>
                              </w:r>
                              <w:r w:rsidR="00D54284">
                                <w:tab/>
                              </w:r>
                              <w:r w:rsidRPr="00D54284">
                                <w:t xml:space="preserve">notifying the WWC Screening Unit that the individual has commenced </w:t>
                              </w:r>
                              <w:r w:rsidRPr="00D54284">
                                <w:rPr>
                                  <w:highlight w:val="yellow"/>
                                </w:rPr>
                                <w:t>employment/voluntary</w:t>
                              </w:r>
                              <w:r w:rsidRPr="00D54284">
                                <w:t xml:space="preserve"> activity with the </w:t>
                              </w:r>
                              <w:r w:rsidRPr="00D54284">
                                <w:rPr>
                                  <w:highlight w:val="yellow"/>
                                </w:rPr>
                                <w:t>club/association</w:t>
                              </w:r>
                              <w:r w:rsidRPr="00D54284">
                                <w:t xml:space="preserve"> via the Card Holder Registration Form, where applicable.</w:t>
                              </w:r>
                            </w:p>
                            <w:p w14:paraId="766D8250" w14:textId="77777777" w:rsidR="00423CD0" w:rsidRPr="00150666" w:rsidRDefault="00423CD0" w:rsidP="00423CD0">
                              <w:pPr>
                                <w:pStyle w:val="BodyCop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4864285" name="Text Box 1"/>
                        <wps:cNvSpPr txBox="1"/>
                        <wps:spPr>
                          <a:xfrm>
                            <a:off x="3179618" y="0"/>
                            <a:ext cx="2962800" cy="6897600"/>
                          </a:xfrm>
                          <a:prstGeom prst="rect">
                            <a:avLst/>
                          </a:prstGeom>
                          <a:noFill/>
                          <a:ln w="6350">
                            <a:noFill/>
                          </a:ln>
                        </wps:spPr>
                        <wps:txbx>
                          <w:txbxContent>
                            <w:p w14:paraId="7B4961E6" w14:textId="77777777" w:rsidR="00D54284" w:rsidRDefault="00D54284" w:rsidP="00D54284">
                              <w:pPr>
                                <w:pStyle w:val="BodySubhead"/>
                                <w:spacing w:before="0"/>
                              </w:pPr>
                              <w:r>
                                <w:t>Record keeping</w:t>
                              </w:r>
                            </w:p>
                            <w:p w14:paraId="493DAB17" w14:textId="77777777" w:rsidR="00D54284" w:rsidRDefault="00D54284" w:rsidP="00D54284">
                              <w:pPr>
                                <w:tabs>
                                  <w:tab w:val="left" w:pos="380"/>
                                  <w:tab w:val="left" w:pos="600"/>
                                  <w:tab w:val="left" w:pos="720"/>
                                </w:tabs>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D54284">
                                <w:rPr>
                                  <w:rFonts w:ascii="Be Vietnam Pro" w:hAnsi="Be Vietnam Pro" w:cs="Be Vietnam Pro"/>
                                  <w:color w:val="000000" w:themeColor="text1"/>
                                  <w:sz w:val="17"/>
                                  <w:szCs w:val="17"/>
                                  <w:lang w:val="en-US"/>
                                </w:rPr>
                                <w:t xml:space="preserve">The </w:t>
                              </w:r>
                              <w:r w:rsidRPr="00D54284">
                                <w:rPr>
                                  <w:rFonts w:ascii="Be Vietnam Pro" w:hAnsi="Be Vietnam Pro" w:cs="Be Vietnam Pro"/>
                                  <w:color w:val="000000" w:themeColor="text1"/>
                                  <w:sz w:val="17"/>
                                  <w:szCs w:val="17"/>
                                  <w:highlight w:val="yellow"/>
                                  <w:lang w:val="en-US"/>
                                </w:rPr>
                                <w:t>WWC Check Registration Officer</w:t>
                              </w:r>
                              <w:r w:rsidRPr="00D54284">
                                <w:rPr>
                                  <w:rFonts w:ascii="Be Vietnam Pro" w:hAnsi="Be Vietnam Pro" w:cs="Be Vietnam Pro"/>
                                  <w:color w:val="000000" w:themeColor="text1"/>
                                  <w:sz w:val="17"/>
                                  <w:szCs w:val="17"/>
                                  <w:lang w:val="en-US"/>
                                </w:rPr>
                                <w:t xml:space="preserve"> will maintain a register of those engaged in child-related work, which will be checked </w:t>
                              </w:r>
                              <w:r>
                                <w:rPr>
                                  <w:rFonts w:ascii="Be Vietnam Pro" w:hAnsi="Be Vietnam Pro" w:cs="Be Vietnam Pro"/>
                                  <w:color w:val="000000" w:themeColor="text1"/>
                                  <w:sz w:val="17"/>
                                  <w:szCs w:val="17"/>
                                  <w:lang w:val="en-US"/>
                                </w:rPr>
                                <w:t>&lt;</w:t>
                              </w:r>
                              <w:r w:rsidRPr="00D54284">
                                <w:rPr>
                                  <w:rFonts w:ascii="Be Vietnam Pro" w:hAnsi="Be Vietnam Pro" w:cs="Be Vietnam Pro"/>
                                  <w:color w:val="000000" w:themeColor="text1"/>
                                  <w:sz w:val="17"/>
                                  <w:szCs w:val="17"/>
                                  <w:highlight w:val="yellow"/>
                                  <w:lang w:val="en-US"/>
                                </w:rPr>
                                <w:t>insert frequency</w:t>
                              </w:r>
                              <w:r>
                                <w:rPr>
                                  <w:rFonts w:ascii="Be Vietnam Pro" w:hAnsi="Be Vietnam Pro" w:cs="Be Vietnam Pro"/>
                                  <w:color w:val="000000" w:themeColor="text1"/>
                                  <w:sz w:val="17"/>
                                  <w:szCs w:val="17"/>
                                  <w:lang w:val="en-US"/>
                                </w:rPr>
                                <w:t>&gt;</w:t>
                              </w:r>
                              <w:r w:rsidRPr="00D54284">
                                <w:rPr>
                                  <w:rFonts w:ascii="Be Vietnam Pro" w:hAnsi="Be Vietnam Pro" w:cs="Be Vietnam Pro"/>
                                  <w:color w:val="000000" w:themeColor="text1"/>
                                  <w:sz w:val="17"/>
                                  <w:szCs w:val="17"/>
                                  <w:lang w:val="en-US"/>
                                </w:rPr>
                                <w:t xml:space="preserve"> to</w:t>
                              </w:r>
                              <w:r w:rsidRPr="00423CD0">
                                <w:rPr>
                                  <w:rFonts w:ascii="Be Vietnam Pro" w:hAnsi="Be Vietnam Pro" w:cs="Be Vietnam Pro"/>
                                  <w:color w:val="000000" w:themeColor="text1"/>
                                  <w:sz w:val="17"/>
                                  <w:szCs w:val="17"/>
                                  <w:lang w:val="en-US"/>
                                </w:rPr>
                                <w:t>:</w:t>
                              </w:r>
                            </w:p>
                            <w:p w14:paraId="5DD978FB" w14:textId="77777777" w:rsidR="00D54284" w:rsidRDefault="00D54284" w:rsidP="001C4A02">
                              <w:pPr>
                                <w:pStyle w:val="BodyNumbering"/>
                                <w:numPr>
                                  <w:ilvl w:val="0"/>
                                  <w:numId w:val="8"/>
                                </w:numPr>
                              </w:pPr>
                              <w:r w:rsidRPr="00D54284">
                                <w:t xml:space="preserve">check the validity of WWC Cards of </w:t>
                              </w:r>
                              <w:r w:rsidRPr="00D54284">
                                <w:rPr>
                                  <w:highlight w:val="yellow"/>
                                </w:rPr>
                                <w:t>employees/</w:t>
                              </w:r>
                              <w:r w:rsidRPr="00D54284">
                                <w:rPr>
                                  <w:highlight w:val="yellow"/>
                                </w:rPr>
                                <w:br/>
                                <w:t>volunteers</w:t>
                              </w:r>
                              <w:r w:rsidRPr="00D54284">
                                <w:t xml:space="preserve"> and current </w:t>
                              </w:r>
                              <w:r w:rsidRPr="00D54284">
                                <w:rPr>
                                  <w:highlight w:val="yellow"/>
                                </w:rPr>
                                <w:t>contractors/visitors</w:t>
                              </w:r>
                            </w:p>
                            <w:p w14:paraId="7B031709" w14:textId="77777777" w:rsidR="00D54284" w:rsidRDefault="00C37A60" w:rsidP="001C4A02">
                              <w:pPr>
                                <w:pStyle w:val="BodyNumbering"/>
                                <w:numPr>
                                  <w:ilvl w:val="0"/>
                                  <w:numId w:val="7"/>
                                </w:numPr>
                              </w:pPr>
                              <w:r w:rsidRPr="00C37A60">
                                <w:t xml:space="preserve">notify the WWC Check Screening Unit of new and former </w:t>
                              </w:r>
                              <w:r w:rsidRPr="00C37A60">
                                <w:rPr>
                                  <w:highlight w:val="yellow"/>
                                </w:rPr>
                                <w:t>employees/volunteers</w:t>
                              </w:r>
                              <w:r w:rsidRPr="00C37A60">
                                <w:t xml:space="preserve"> using the WWC Card holder registration form</w:t>
                              </w:r>
                            </w:p>
                            <w:p w14:paraId="4097BD04" w14:textId="77777777" w:rsidR="00D54284" w:rsidRPr="00423CD0" w:rsidRDefault="00C37A60" w:rsidP="001C4A02">
                              <w:pPr>
                                <w:pStyle w:val="BodyNumbering"/>
                                <w:numPr>
                                  <w:ilvl w:val="0"/>
                                  <w:numId w:val="7"/>
                                </w:numPr>
                              </w:pPr>
                              <w:r>
                                <w:t>set reminders for WWC Cards that are</w:t>
                              </w:r>
                              <w:r>
                                <w:br/>
                                <w:t>about to expire.</w:t>
                              </w:r>
                            </w:p>
                            <w:p w14:paraId="183B08F7" w14:textId="77777777" w:rsidR="00C37A60" w:rsidRDefault="00C37A60" w:rsidP="00C37A60">
                              <w:pPr>
                                <w:pStyle w:val="BodyCopy"/>
                              </w:pPr>
                              <w:r>
                                <w:t xml:space="preserve">The register will be stored in a safe and secure location as determined by the </w:t>
                              </w:r>
                              <w:r w:rsidRPr="00C37A60">
                                <w:rPr>
                                  <w:highlight w:val="yellow"/>
                                </w:rPr>
                                <w:t>committee/board</w:t>
                              </w:r>
                              <w:r>
                                <w:t>.</w:t>
                              </w:r>
                            </w:p>
                            <w:p w14:paraId="2BD39C49" w14:textId="77777777" w:rsidR="00C37A60" w:rsidRPr="00C37A60" w:rsidRDefault="00C37A60" w:rsidP="00C37A60">
                              <w:pPr>
                                <w:pStyle w:val="BodySubhead"/>
                              </w:pPr>
                              <w:r w:rsidRPr="00C37A60">
                                <w:t xml:space="preserve">Managing a Negative Notice or </w:t>
                              </w:r>
                              <w:r>
                                <w:br/>
                              </w:r>
                              <w:r w:rsidRPr="00C37A60">
                                <w:t>Interim Negative Notice</w:t>
                              </w:r>
                            </w:p>
                            <w:p w14:paraId="701F6AF8" w14:textId="77777777" w:rsidR="00C37A60" w:rsidRDefault="00C37A60" w:rsidP="00C37A60">
                              <w:pPr>
                                <w:pStyle w:val="BodyCopy"/>
                              </w:pPr>
                              <w:r>
                                <w:t xml:space="preserve">On receipt of notification that an individual has received a Negative Notice or Interim Negative Notice, the </w:t>
                              </w:r>
                              <w:r w:rsidRPr="00C37A60">
                                <w:rPr>
                                  <w:highlight w:val="yellow"/>
                                </w:rPr>
                                <w:t>club/association President/representative</w:t>
                              </w:r>
                              <w:r>
                                <w:t xml:space="preserve"> will:</w:t>
                              </w:r>
                            </w:p>
                            <w:p w14:paraId="00578CC1" w14:textId="77777777" w:rsidR="00C37A60" w:rsidRDefault="00C37A60" w:rsidP="001C4A02">
                              <w:pPr>
                                <w:pStyle w:val="BodyNumbering"/>
                                <w:numPr>
                                  <w:ilvl w:val="0"/>
                                  <w:numId w:val="9"/>
                                </w:numPr>
                              </w:pPr>
                              <w:r>
                                <w:t xml:space="preserve">inform the individual that they are prohibited from child-related work within the </w:t>
                              </w:r>
                              <w:r w:rsidRPr="00C37A60">
                                <w:rPr>
                                  <w:highlight w:val="yellow"/>
                                </w:rPr>
                                <w:t>club/association</w:t>
                              </w:r>
                            </w:p>
                            <w:p w14:paraId="39BF87E1" w14:textId="77777777" w:rsidR="00C37A60" w:rsidRDefault="00C37A60" w:rsidP="00C37A60">
                              <w:pPr>
                                <w:pStyle w:val="BodyNumbering"/>
                              </w:pPr>
                              <w:r>
                                <w:t xml:space="preserve">liaise with the </w:t>
                              </w:r>
                              <w:r w:rsidRPr="00C37A60">
                                <w:rPr>
                                  <w:highlight w:val="yellow"/>
                                </w:rPr>
                                <w:t>committee/board/managerial team and/or state association</w:t>
                              </w:r>
                              <w:r>
                                <w:t xml:space="preserve"> to determine if the individual can undertake any other role within the </w:t>
                              </w:r>
                              <w:r w:rsidRPr="00C37A60">
                                <w:rPr>
                                  <w:highlight w:val="yellow"/>
                                </w:rPr>
                                <w:t>club/association</w:t>
                              </w:r>
                              <w:r>
                                <w:t xml:space="preserve"> that does not pose a risk to children and report any outcomes to the individual concerned</w:t>
                              </w:r>
                            </w:p>
                            <w:p w14:paraId="03CC8C53" w14:textId="77777777" w:rsidR="00D54284" w:rsidRPr="00150666" w:rsidRDefault="00C37A60" w:rsidP="00C37A60">
                              <w:pPr>
                                <w:pStyle w:val="BodyNumbering"/>
                              </w:pPr>
                              <w:r>
                                <w:t xml:space="preserve">inform the individual of any restrictions placed on, or termination of, their involvement with the </w:t>
                              </w:r>
                              <w:r w:rsidRPr="00C37A60">
                                <w:rPr>
                                  <w:highlight w:val="yellow"/>
                                </w:rPr>
                                <w:t>club/association</w:t>
                              </w:r>
                              <w:r>
                                <w:t xml:space="preserve"> (as determined by the </w:t>
                              </w:r>
                              <w:r w:rsidRPr="00C37A60">
                                <w:rPr>
                                  <w:highlight w:val="yellow"/>
                                </w:rPr>
                                <w:t>committee/board and/or state association</w:t>
                              </w:r>
                              <w:r>
                                <w:t>)</w:t>
                              </w:r>
                            </w:p>
                            <w:p w14:paraId="592FF5E3" w14:textId="77777777" w:rsidR="00423CD0" w:rsidRPr="002B676D" w:rsidRDefault="00423CD0" w:rsidP="00423CD0">
                              <w:pPr>
                                <w:pStyle w:val="BodyCop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0FE9352" id="Group 3" o:spid="_x0000_s1043" style="position:absolute;margin-left:-.2pt;margin-top:11.6pt;width:483.65pt;height:543.1pt;z-index:251685888" coordsize="61424,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">
                <v:shape id="_x0000_s1044" type="#_x0000_t202" style="position:absolute;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" filled="f" stroked="f" strokeweight=".5pt">
                  <v:textbox inset="0,0,0,0">
                    <w:txbxContent>
                      <w:p w14:paraId="66CA1AE3" w14:textId="77777777" w:rsidR="00423CD0" w:rsidRDefault="00423CD0" w:rsidP="00423CD0">
                        <w:pPr>
                          <w:pStyle w:val="BodySubhead"/>
                          <w:spacing w:before="0"/>
                        </w:pPr>
                        <w:r w:rsidRPr="00423CD0">
                          <w:t>Working with Children Check screening</w:t>
                        </w:r>
                      </w:p>
                      <w:p w14:paraId="72765C97" w14:textId="77777777" w:rsidR="00423CD0" w:rsidRPr="00D54284" w:rsidRDefault="00D54284" w:rsidP="00423CD0">
                        <w:pPr>
                          <w:tabs>
                            <w:tab w:val="left" w:pos="380"/>
                            <w:tab w:val="left" w:pos="600"/>
                            <w:tab w:val="left" w:pos="720"/>
                          </w:tabs>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D54284">
                          <w:rPr>
                            <w:rFonts w:ascii="Be Vietnam Pro" w:hAnsi="Be Vietnam Pro" w:cs="Be Vietnam Pro"/>
                            <w:color w:val="000000" w:themeColor="text1"/>
                            <w:sz w:val="17"/>
                            <w:szCs w:val="17"/>
                            <w:lang w:val="en-US"/>
                          </w:rPr>
                          <w:t>&lt;</w:t>
                        </w:r>
                        <w:r w:rsidR="00423CD0" w:rsidRPr="00423CD0">
                          <w:rPr>
                            <w:rFonts w:ascii="Be Vietnam Pro" w:hAnsi="Be Vietnam Pro" w:cs="Be Vietnam Pro"/>
                            <w:color w:val="000000" w:themeColor="text1"/>
                            <w:sz w:val="17"/>
                            <w:szCs w:val="17"/>
                            <w:highlight w:val="yellow"/>
                            <w:lang w:val="en-US"/>
                          </w:rPr>
                          <w:t>Insert club/association name</w:t>
                        </w:r>
                        <w:r w:rsidRPr="00D54284">
                          <w:rPr>
                            <w:rFonts w:ascii="Be Vietnam Pro" w:hAnsi="Be Vietnam Pro" w:cs="Be Vietnam Pro"/>
                            <w:color w:val="000000" w:themeColor="text1"/>
                            <w:sz w:val="17"/>
                            <w:szCs w:val="17"/>
                            <w:lang w:val="en-US"/>
                          </w:rPr>
                          <w:t>&gt;</w:t>
                        </w:r>
                        <w:r w:rsidR="00423CD0" w:rsidRPr="00423CD0">
                          <w:rPr>
                            <w:rFonts w:ascii="Be Vietnam Pro" w:hAnsi="Be Vietnam Pro" w:cs="Be Vietnam Pro"/>
                            <w:color w:val="000000" w:themeColor="text1"/>
                            <w:sz w:val="17"/>
                            <w:szCs w:val="17"/>
                            <w:lang w:val="en-US"/>
                          </w:rPr>
                          <w:t xml:space="preserve"> will identify those that require a WWC Check by:</w:t>
                        </w:r>
                      </w:p>
                      <w:p w14:paraId="41CAFCCC" w14:textId="77777777" w:rsidR="00423CD0" w:rsidRDefault="00D54284" w:rsidP="001C4A02">
                        <w:pPr>
                          <w:pStyle w:val="BodyNumbering"/>
                          <w:numPr>
                            <w:ilvl w:val="0"/>
                            <w:numId w:val="7"/>
                          </w:numPr>
                        </w:pPr>
                        <w:r>
                          <w:t xml:space="preserve">Identifying individuals undertaking </w:t>
                        </w:r>
                        <w:r w:rsidRPr="00D54284">
                          <w:rPr>
                            <w:highlight w:val="yellow"/>
                          </w:rPr>
                          <w:t>positions/roles</w:t>
                        </w:r>
                        <w:r>
                          <w:t xml:space="preserve"> in child-related work and determining if an exemption applies</w:t>
                        </w:r>
                      </w:p>
                      <w:p w14:paraId="23510656" w14:textId="77777777" w:rsidR="00D54284" w:rsidRDefault="00D54284" w:rsidP="001C4A02">
                        <w:pPr>
                          <w:pStyle w:val="BodyNumbering"/>
                          <w:numPr>
                            <w:ilvl w:val="0"/>
                            <w:numId w:val="7"/>
                          </w:numPr>
                        </w:pPr>
                        <w:r>
                          <w:t>Obtaining a statement from child and parent volunteers confirming their eligibility to access the child volunteer exemptions or parent volunteer exemption</w:t>
                        </w:r>
                      </w:p>
                      <w:p w14:paraId="766CDE1E" w14:textId="77777777" w:rsidR="00D54284" w:rsidRPr="00423CD0" w:rsidRDefault="00D54284" w:rsidP="001C4A02">
                        <w:pPr>
                          <w:pStyle w:val="BodyNumbering"/>
                          <w:numPr>
                            <w:ilvl w:val="0"/>
                            <w:numId w:val="7"/>
                          </w:numPr>
                        </w:pPr>
                        <w:r>
                          <w:t>Obtaining copies or WWC cards by</w:t>
                        </w:r>
                      </w:p>
                      <w:p w14:paraId="49920CAD" w14:textId="77777777" w:rsidR="00423CD0" w:rsidRPr="00423CD0" w:rsidRDefault="00423CD0" w:rsidP="00D54284">
                        <w:pPr>
                          <w:pStyle w:val="BodyCopy"/>
                          <w:ind w:left="714" w:hanging="357"/>
                          <w:rPr>
                            <w:lang w:val="en-US"/>
                          </w:rPr>
                        </w:pPr>
                        <w:r w:rsidRPr="00423CD0">
                          <w:rPr>
                            <w:lang w:val="en-US"/>
                          </w:rPr>
                          <w:t>a.</w:t>
                        </w:r>
                        <w:r w:rsidR="00D54284">
                          <w:rPr>
                            <w:lang w:val="en-US"/>
                          </w:rPr>
                          <w:tab/>
                        </w:r>
                        <w:r w:rsidRPr="00423CD0">
                          <w:rPr>
                            <w:lang w:val="en-US"/>
                          </w:rPr>
                          <w:t>acting as a representative by signing new WWC Check applications or confirming online WWC Card renewals and</w:t>
                        </w:r>
                      </w:p>
                      <w:p w14:paraId="02FD125B" w14:textId="77777777" w:rsidR="00423CD0" w:rsidRPr="00423CD0" w:rsidRDefault="00423CD0" w:rsidP="00D54284">
                        <w:pPr>
                          <w:pStyle w:val="BodyCopy"/>
                          <w:ind w:left="1071" w:hanging="357"/>
                          <w:rPr>
                            <w:rFonts w:cs="Be Vietnam Pro"/>
                            <w:color w:val="000000"/>
                            <w:lang w:val="en-US"/>
                          </w:rPr>
                        </w:pPr>
                        <w:proofErr w:type="spellStart"/>
                        <w:r w:rsidRPr="00423CD0">
                          <w:rPr>
                            <w:rStyle w:val="BodyCopyChar"/>
                            <w:lang w:val="en-US"/>
                          </w:rPr>
                          <w:t>i</w:t>
                        </w:r>
                        <w:proofErr w:type="spellEnd"/>
                        <w:r w:rsidR="00D54284">
                          <w:rPr>
                            <w:rStyle w:val="BodyCopyChar"/>
                            <w:lang w:val="en-US"/>
                          </w:rPr>
                          <w:tab/>
                        </w:r>
                        <w:r w:rsidRPr="00423CD0">
                          <w:rPr>
                            <w:rStyle w:val="BodyCopyChar"/>
                            <w:lang w:val="en-US"/>
                          </w:rPr>
                          <w:t xml:space="preserve">nominating the </w:t>
                        </w:r>
                        <w:r w:rsidRPr="00D54284">
                          <w:rPr>
                            <w:rStyle w:val="BodyCopyChar"/>
                            <w:highlight w:val="yellow"/>
                            <w:lang w:val="en-US"/>
                          </w:rPr>
                          <w:t>President</w:t>
                        </w:r>
                        <w:r w:rsidRPr="00423CD0">
                          <w:rPr>
                            <w:rStyle w:val="BodyCopyChar"/>
                            <w:lang w:val="en-US"/>
                          </w:rPr>
                          <w:t xml:space="preserve"> as the representative to receive application and rene</w:t>
                        </w:r>
                        <w:r w:rsidRPr="00423CD0">
                          <w:rPr>
                            <w:rFonts w:cs="Be Vietnam Pro"/>
                            <w:color w:val="000000"/>
                            <w:lang w:val="en-US"/>
                          </w:rPr>
                          <w:t xml:space="preserve">wal outcomes </w:t>
                        </w:r>
                        <w:r w:rsidRPr="00423CD0">
                          <w:rPr>
                            <w:rFonts w:cs="Be Vietnam Pro"/>
                            <w:color w:val="000000"/>
                            <w:lang w:val="en-US"/>
                          </w:rPr>
                          <w:br/>
                        </w:r>
                        <w:r w:rsidRPr="00423CD0">
                          <w:rPr>
                            <w:rFonts w:cs="Be Vietnam Pro"/>
                            <w:color w:val="000000"/>
                            <w:lang w:val="en-US"/>
                          </w:rPr>
                          <w:br/>
                        </w:r>
                        <w:r w:rsidRPr="00D54284">
                          <w:t>or</w:t>
                        </w:r>
                      </w:p>
                      <w:p w14:paraId="41B5E7CD" w14:textId="77777777" w:rsidR="00423CD0" w:rsidRPr="00423CD0" w:rsidRDefault="00423CD0" w:rsidP="00D54284">
                        <w:pPr>
                          <w:pStyle w:val="BodyCopy"/>
                          <w:ind w:left="714" w:hanging="357"/>
                          <w:rPr>
                            <w:lang w:val="en-US"/>
                          </w:rPr>
                        </w:pPr>
                        <w:r w:rsidRPr="00423CD0">
                          <w:rPr>
                            <w:lang w:val="en-US"/>
                          </w:rPr>
                          <w:t>b.</w:t>
                        </w:r>
                        <w:r w:rsidR="00D54284">
                          <w:rPr>
                            <w:lang w:val="en-US"/>
                          </w:rPr>
                          <w:tab/>
                        </w:r>
                        <w:r w:rsidRPr="00423CD0">
                          <w:rPr>
                            <w:lang w:val="en-US"/>
                          </w:rPr>
                          <w:t>obtaining a hard copy of current WWC Cards or application receipts and</w:t>
                        </w:r>
                      </w:p>
                      <w:p w14:paraId="7A8A8CE5" w14:textId="77777777" w:rsidR="00423CD0" w:rsidRPr="00D54284" w:rsidRDefault="00423CD0" w:rsidP="00D54284">
                        <w:pPr>
                          <w:pStyle w:val="BodyCopy"/>
                          <w:ind w:left="1071" w:hanging="357"/>
                        </w:pPr>
                        <w:proofErr w:type="spellStart"/>
                        <w:r w:rsidRPr="00423CD0">
                          <w:rPr>
                            <w:lang w:val="en-US"/>
                          </w:rPr>
                          <w:t>i</w:t>
                        </w:r>
                        <w:proofErr w:type="spellEnd"/>
                        <w:r w:rsidRPr="00423CD0">
                          <w:rPr>
                            <w:lang w:val="en-US"/>
                          </w:rPr>
                          <w:t>.</w:t>
                        </w:r>
                        <w:r w:rsidR="00D54284">
                          <w:rPr>
                            <w:lang w:val="en-US"/>
                          </w:rPr>
                          <w:tab/>
                        </w:r>
                        <w:r w:rsidRPr="00D54284">
                          <w:t xml:space="preserve">validating the card details or checking the application status and  </w:t>
                        </w:r>
                      </w:p>
                      <w:p w14:paraId="304C33D7" w14:textId="77777777" w:rsidR="00423CD0" w:rsidRPr="00D54284" w:rsidRDefault="00423CD0" w:rsidP="00D54284">
                        <w:pPr>
                          <w:pStyle w:val="BodyCopy"/>
                          <w:ind w:left="1071" w:hanging="357"/>
                        </w:pPr>
                        <w:r w:rsidRPr="00D54284">
                          <w:t>ii.</w:t>
                        </w:r>
                        <w:r w:rsidR="00D54284">
                          <w:tab/>
                        </w:r>
                        <w:r w:rsidRPr="00D54284">
                          <w:t xml:space="preserve">notifying the WWC Screening Unit that the individual has commenced </w:t>
                        </w:r>
                        <w:r w:rsidRPr="00D54284">
                          <w:rPr>
                            <w:highlight w:val="yellow"/>
                          </w:rPr>
                          <w:t>employment/voluntary</w:t>
                        </w:r>
                        <w:r w:rsidRPr="00D54284">
                          <w:t xml:space="preserve"> activity with the </w:t>
                        </w:r>
                        <w:r w:rsidRPr="00D54284">
                          <w:rPr>
                            <w:highlight w:val="yellow"/>
                          </w:rPr>
                          <w:t>club/association</w:t>
                        </w:r>
                        <w:r w:rsidRPr="00D54284">
                          <w:t xml:space="preserve"> via the Card Holder Registration Form, where applicable.</w:t>
                        </w:r>
                      </w:p>
                      <w:p w14:paraId="766D8250" w14:textId="77777777" w:rsidR="00423CD0" w:rsidRPr="00150666" w:rsidRDefault="00423CD0" w:rsidP="00423CD0">
                        <w:pPr>
                          <w:pStyle w:val="BodyCopy"/>
                        </w:pPr>
                      </w:p>
                    </w:txbxContent>
                  </v:textbox>
                </v:shape>
                <v:shape id="_x0000_s1045" type="#_x0000_t202" style="position:absolute;left:31796;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" filled="f" stroked="f" strokeweight=".5pt">
                  <v:textbox inset="0,0,0,0">
                    <w:txbxContent>
                      <w:p w14:paraId="7B4961E6" w14:textId="77777777" w:rsidR="00D54284" w:rsidRDefault="00D54284" w:rsidP="00D54284">
                        <w:pPr>
                          <w:pStyle w:val="BodySubhead"/>
                          <w:spacing w:before="0"/>
                        </w:pPr>
                        <w:r>
                          <w:t>Record keeping</w:t>
                        </w:r>
                      </w:p>
                      <w:p w14:paraId="493DAB17" w14:textId="77777777" w:rsidR="00D54284" w:rsidRDefault="00D54284" w:rsidP="00D54284">
                        <w:pPr>
                          <w:tabs>
                            <w:tab w:val="left" w:pos="380"/>
                            <w:tab w:val="left" w:pos="600"/>
                            <w:tab w:val="left" w:pos="720"/>
                          </w:tabs>
                          <w:suppressAutoHyphens/>
                          <w:autoSpaceDE w:val="0"/>
                          <w:autoSpaceDN w:val="0"/>
                          <w:adjustRightInd w:val="0"/>
                          <w:spacing w:after="170" w:line="250" w:lineRule="atLeast"/>
                          <w:textAlignment w:val="center"/>
                          <w:rPr>
                            <w:rFonts w:ascii="Be Vietnam Pro" w:hAnsi="Be Vietnam Pro" w:cs="Be Vietnam Pro"/>
                            <w:color w:val="000000" w:themeColor="text1"/>
                            <w:sz w:val="17"/>
                            <w:szCs w:val="17"/>
                            <w:lang w:val="en-US"/>
                          </w:rPr>
                        </w:pPr>
                        <w:r w:rsidRPr="00D54284">
                          <w:rPr>
                            <w:rFonts w:ascii="Be Vietnam Pro" w:hAnsi="Be Vietnam Pro" w:cs="Be Vietnam Pro"/>
                            <w:color w:val="000000" w:themeColor="text1"/>
                            <w:sz w:val="17"/>
                            <w:szCs w:val="17"/>
                            <w:lang w:val="en-US"/>
                          </w:rPr>
                          <w:t xml:space="preserve">The </w:t>
                        </w:r>
                        <w:r w:rsidRPr="00D54284">
                          <w:rPr>
                            <w:rFonts w:ascii="Be Vietnam Pro" w:hAnsi="Be Vietnam Pro" w:cs="Be Vietnam Pro"/>
                            <w:color w:val="000000" w:themeColor="text1"/>
                            <w:sz w:val="17"/>
                            <w:szCs w:val="17"/>
                            <w:highlight w:val="yellow"/>
                            <w:lang w:val="en-US"/>
                          </w:rPr>
                          <w:t>WWC Check Registration Officer</w:t>
                        </w:r>
                        <w:r w:rsidRPr="00D54284">
                          <w:rPr>
                            <w:rFonts w:ascii="Be Vietnam Pro" w:hAnsi="Be Vietnam Pro" w:cs="Be Vietnam Pro"/>
                            <w:color w:val="000000" w:themeColor="text1"/>
                            <w:sz w:val="17"/>
                            <w:szCs w:val="17"/>
                            <w:lang w:val="en-US"/>
                          </w:rPr>
                          <w:t xml:space="preserve"> will maintain a register of those engaged in child-related work, which will be checked </w:t>
                        </w:r>
                        <w:r>
                          <w:rPr>
                            <w:rFonts w:ascii="Be Vietnam Pro" w:hAnsi="Be Vietnam Pro" w:cs="Be Vietnam Pro"/>
                            <w:color w:val="000000" w:themeColor="text1"/>
                            <w:sz w:val="17"/>
                            <w:szCs w:val="17"/>
                            <w:lang w:val="en-US"/>
                          </w:rPr>
                          <w:t>&lt;</w:t>
                        </w:r>
                        <w:r w:rsidRPr="00D54284">
                          <w:rPr>
                            <w:rFonts w:ascii="Be Vietnam Pro" w:hAnsi="Be Vietnam Pro" w:cs="Be Vietnam Pro"/>
                            <w:color w:val="000000" w:themeColor="text1"/>
                            <w:sz w:val="17"/>
                            <w:szCs w:val="17"/>
                            <w:highlight w:val="yellow"/>
                            <w:lang w:val="en-US"/>
                          </w:rPr>
                          <w:t>insert frequency</w:t>
                        </w:r>
                        <w:r>
                          <w:rPr>
                            <w:rFonts w:ascii="Be Vietnam Pro" w:hAnsi="Be Vietnam Pro" w:cs="Be Vietnam Pro"/>
                            <w:color w:val="000000" w:themeColor="text1"/>
                            <w:sz w:val="17"/>
                            <w:szCs w:val="17"/>
                            <w:lang w:val="en-US"/>
                          </w:rPr>
                          <w:t>&gt;</w:t>
                        </w:r>
                        <w:r w:rsidRPr="00D54284">
                          <w:rPr>
                            <w:rFonts w:ascii="Be Vietnam Pro" w:hAnsi="Be Vietnam Pro" w:cs="Be Vietnam Pro"/>
                            <w:color w:val="000000" w:themeColor="text1"/>
                            <w:sz w:val="17"/>
                            <w:szCs w:val="17"/>
                            <w:lang w:val="en-US"/>
                          </w:rPr>
                          <w:t xml:space="preserve"> to</w:t>
                        </w:r>
                        <w:r w:rsidRPr="00423CD0">
                          <w:rPr>
                            <w:rFonts w:ascii="Be Vietnam Pro" w:hAnsi="Be Vietnam Pro" w:cs="Be Vietnam Pro"/>
                            <w:color w:val="000000" w:themeColor="text1"/>
                            <w:sz w:val="17"/>
                            <w:szCs w:val="17"/>
                            <w:lang w:val="en-US"/>
                          </w:rPr>
                          <w:t>:</w:t>
                        </w:r>
                      </w:p>
                      <w:p w14:paraId="5DD978FB" w14:textId="77777777" w:rsidR="00D54284" w:rsidRDefault="00D54284" w:rsidP="001C4A02">
                        <w:pPr>
                          <w:pStyle w:val="BodyNumbering"/>
                          <w:numPr>
                            <w:ilvl w:val="0"/>
                            <w:numId w:val="8"/>
                          </w:numPr>
                        </w:pPr>
                        <w:r w:rsidRPr="00D54284">
                          <w:t xml:space="preserve">check the validity of WWC Cards of </w:t>
                        </w:r>
                        <w:r w:rsidRPr="00D54284">
                          <w:rPr>
                            <w:highlight w:val="yellow"/>
                          </w:rPr>
                          <w:t>employees/</w:t>
                        </w:r>
                        <w:r w:rsidRPr="00D54284">
                          <w:rPr>
                            <w:highlight w:val="yellow"/>
                          </w:rPr>
                          <w:br/>
                          <w:t>volunteers</w:t>
                        </w:r>
                        <w:r w:rsidRPr="00D54284">
                          <w:t xml:space="preserve"> and current </w:t>
                        </w:r>
                        <w:r w:rsidRPr="00D54284">
                          <w:rPr>
                            <w:highlight w:val="yellow"/>
                          </w:rPr>
                          <w:t>contractors/visitors</w:t>
                        </w:r>
                      </w:p>
                      <w:p w14:paraId="7B031709" w14:textId="77777777" w:rsidR="00D54284" w:rsidRDefault="00C37A60" w:rsidP="001C4A02">
                        <w:pPr>
                          <w:pStyle w:val="BodyNumbering"/>
                          <w:numPr>
                            <w:ilvl w:val="0"/>
                            <w:numId w:val="7"/>
                          </w:numPr>
                        </w:pPr>
                        <w:r w:rsidRPr="00C37A60">
                          <w:t xml:space="preserve">notify the WWC Check Screening Unit of new and former </w:t>
                        </w:r>
                        <w:r w:rsidRPr="00C37A60">
                          <w:rPr>
                            <w:highlight w:val="yellow"/>
                          </w:rPr>
                          <w:t>employees/volunteers</w:t>
                        </w:r>
                        <w:r w:rsidRPr="00C37A60">
                          <w:t xml:space="preserve"> using the WWC Card holder registration form</w:t>
                        </w:r>
                      </w:p>
                      <w:p w14:paraId="4097BD04" w14:textId="77777777" w:rsidR="00D54284" w:rsidRPr="00423CD0" w:rsidRDefault="00C37A60" w:rsidP="001C4A02">
                        <w:pPr>
                          <w:pStyle w:val="BodyNumbering"/>
                          <w:numPr>
                            <w:ilvl w:val="0"/>
                            <w:numId w:val="7"/>
                          </w:numPr>
                        </w:pPr>
                        <w:r>
                          <w:t>set reminders for WWC Cards that are</w:t>
                        </w:r>
                        <w:r>
                          <w:br/>
                          <w:t>about to expire.</w:t>
                        </w:r>
                      </w:p>
                      <w:p w14:paraId="183B08F7" w14:textId="77777777" w:rsidR="00C37A60" w:rsidRDefault="00C37A60" w:rsidP="00C37A60">
                        <w:pPr>
                          <w:pStyle w:val="BodyCopy"/>
                        </w:pPr>
                        <w:r>
                          <w:t xml:space="preserve">The register will be stored in a safe and secure location as determined by the </w:t>
                        </w:r>
                        <w:r w:rsidRPr="00C37A60">
                          <w:rPr>
                            <w:highlight w:val="yellow"/>
                          </w:rPr>
                          <w:t>committee/board</w:t>
                        </w:r>
                        <w:r>
                          <w:t>.</w:t>
                        </w:r>
                      </w:p>
                      <w:p w14:paraId="2BD39C49" w14:textId="77777777" w:rsidR="00C37A60" w:rsidRPr="00C37A60" w:rsidRDefault="00C37A60" w:rsidP="00C37A60">
                        <w:pPr>
                          <w:pStyle w:val="BodySubhead"/>
                        </w:pPr>
                        <w:r w:rsidRPr="00C37A60">
                          <w:t xml:space="preserve">Managing a Negative Notice or </w:t>
                        </w:r>
                        <w:r>
                          <w:br/>
                        </w:r>
                        <w:r w:rsidRPr="00C37A60">
                          <w:t>Interim Negative Notice</w:t>
                        </w:r>
                      </w:p>
                      <w:p w14:paraId="701F6AF8" w14:textId="77777777" w:rsidR="00C37A60" w:rsidRDefault="00C37A60" w:rsidP="00C37A60">
                        <w:pPr>
                          <w:pStyle w:val="BodyCopy"/>
                        </w:pPr>
                        <w:r>
                          <w:t xml:space="preserve">On receipt of notification that an individual has received a Negative Notice or Interim Negative Notice, the </w:t>
                        </w:r>
                        <w:r w:rsidRPr="00C37A60">
                          <w:rPr>
                            <w:highlight w:val="yellow"/>
                          </w:rPr>
                          <w:t>club/association President/representative</w:t>
                        </w:r>
                        <w:r>
                          <w:t xml:space="preserve"> will:</w:t>
                        </w:r>
                      </w:p>
                      <w:p w14:paraId="00578CC1" w14:textId="77777777" w:rsidR="00C37A60" w:rsidRDefault="00C37A60" w:rsidP="001C4A02">
                        <w:pPr>
                          <w:pStyle w:val="BodyNumbering"/>
                          <w:numPr>
                            <w:ilvl w:val="0"/>
                            <w:numId w:val="9"/>
                          </w:numPr>
                        </w:pPr>
                        <w:r>
                          <w:t xml:space="preserve">inform the individual that they are prohibited from child-related work within the </w:t>
                        </w:r>
                        <w:r w:rsidRPr="00C37A60">
                          <w:rPr>
                            <w:highlight w:val="yellow"/>
                          </w:rPr>
                          <w:t>club/association</w:t>
                        </w:r>
                      </w:p>
                      <w:p w14:paraId="39BF87E1" w14:textId="77777777" w:rsidR="00C37A60" w:rsidRDefault="00C37A60" w:rsidP="00C37A60">
                        <w:pPr>
                          <w:pStyle w:val="BodyNumbering"/>
                        </w:pPr>
                        <w:r>
                          <w:t xml:space="preserve">liaise with the </w:t>
                        </w:r>
                        <w:r w:rsidRPr="00C37A60">
                          <w:rPr>
                            <w:highlight w:val="yellow"/>
                          </w:rPr>
                          <w:t>committee/board/managerial team and/or state association</w:t>
                        </w:r>
                        <w:r>
                          <w:t xml:space="preserve"> to determine if the individual can undertake any other role within the </w:t>
                        </w:r>
                        <w:r w:rsidRPr="00C37A60">
                          <w:rPr>
                            <w:highlight w:val="yellow"/>
                          </w:rPr>
                          <w:t>club/association</w:t>
                        </w:r>
                        <w:r>
                          <w:t xml:space="preserve"> that does not pose a risk to children and report any outcomes to the individual concerned</w:t>
                        </w:r>
                      </w:p>
                      <w:p w14:paraId="03CC8C53" w14:textId="77777777" w:rsidR="00D54284" w:rsidRPr="00150666" w:rsidRDefault="00C37A60" w:rsidP="00C37A60">
                        <w:pPr>
                          <w:pStyle w:val="BodyNumbering"/>
                        </w:pPr>
                        <w:r>
                          <w:t xml:space="preserve">inform the individual of any restrictions placed on, or termination of, their involvement with the </w:t>
                        </w:r>
                        <w:r w:rsidRPr="00C37A60">
                          <w:rPr>
                            <w:highlight w:val="yellow"/>
                          </w:rPr>
                          <w:t>club/association</w:t>
                        </w:r>
                        <w:r>
                          <w:t xml:space="preserve"> (as determined by the </w:t>
                        </w:r>
                        <w:r w:rsidRPr="00C37A60">
                          <w:rPr>
                            <w:highlight w:val="yellow"/>
                          </w:rPr>
                          <w:t>committee/board and/or state association</w:t>
                        </w:r>
                        <w:r>
                          <w:t>)</w:t>
                        </w:r>
                      </w:p>
                      <w:p w14:paraId="592FF5E3" w14:textId="77777777" w:rsidR="00423CD0" w:rsidRPr="002B676D" w:rsidRDefault="00423CD0" w:rsidP="00423CD0">
                        <w:pPr>
                          <w:pStyle w:val="BodyCopy"/>
                        </w:pPr>
                      </w:p>
                    </w:txbxContent>
                  </v:textbox>
                </v:shape>
              </v:group>
            </w:pict>
          </mc:Fallback>
        </mc:AlternateContent>
      </w:r>
      <w:r w:rsidR="00423CD0">
        <w:rPr>
          <w:lang w:val="en-GB"/>
        </w:rPr>
        <w:br w:type="page"/>
      </w:r>
    </w:p>
    <w:p w14:paraId="2E69863A" w14:textId="77777777" w:rsidR="00CE3E2D" w:rsidRPr="00B322D1" w:rsidRDefault="00CE0025" w:rsidP="00C37A60">
      <w:pPr>
        <w:pStyle w:val="BodyBullets"/>
        <w:numPr>
          <w:ilvl w:val="0"/>
          <w:numId w:val="0"/>
        </w:numPr>
        <w:ind w:left="357"/>
        <w:rPr>
          <w:lang w:val="en-GB"/>
        </w:rPr>
      </w:pPr>
      <w:r>
        <w:rPr>
          <w:noProof/>
          <w:lang w:val="en-GB"/>
        </w:rPr>
        <w:lastRenderedPageBreak/>
        <mc:AlternateContent>
          <mc:Choice Requires="wpg">
            <w:drawing>
              <wp:anchor distT="0" distB="0" distL="114300" distR="114300" simplePos="0" relativeHeight="251691008" behindDoc="0" locked="0" layoutInCell="1" allowOverlap="1" wp14:anchorId="0E10852C" wp14:editId="2AD19D36">
                <wp:simplePos x="0" y="0"/>
                <wp:positionH relativeFrom="column">
                  <wp:posOffset>-2309</wp:posOffset>
                </wp:positionH>
                <wp:positionV relativeFrom="paragraph">
                  <wp:posOffset>147320</wp:posOffset>
                </wp:positionV>
                <wp:extent cx="6142418" cy="6897600"/>
                <wp:effectExtent l="0" t="0" r="4445" b="0"/>
                <wp:wrapNone/>
                <wp:docPr id="190007025" name="Group 4"/>
                <wp:cNvGraphicFramePr/>
                <a:graphic xmlns:a="http://schemas.openxmlformats.org/drawingml/2006/main">
                  <a:graphicData uri="http://schemas.microsoft.com/office/word/2010/wordprocessingGroup">
                    <wpg:wgp>
                      <wpg:cNvGrpSpPr/>
                      <wpg:grpSpPr>
                        <a:xfrm>
                          <a:off x="0" y="0"/>
                          <a:ext cx="6142418" cy="6897600"/>
                          <a:chOff x="0" y="0"/>
                          <a:chExt cx="6142418" cy="6897600"/>
                        </a:xfrm>
                      </wpg:grpSpPr>
                      <wps:wsp>
                        <wps:cNvPr id="398013308" name="Text Box 1"/>
                        <wps:cNvSpPr txBox="1"/>
                        <wps:spPr>
                          <a:xfrm>
                            <a:off x="0" y="0"/>
                            <a:ext cx="2962800" cy="6897600"/>
                          </a:xfrm>
                          <a:prstGeom prst="rect">
                            <a:avLst/>
                          </a:prstGeom>
                          <a:noFill/>
                          <a:ln w="6350">
                            <a:noFill/>
                          </a:ln>
                        </wps:spPr>
                        <wps:txbx>
                          <w:txbxContent>
                            <w:p w14:paraId="2A9B5980" w14:textId="77777777" w:rsidR="00C37A60" w:rsidRPr="00C37A60" w:rsidRDefault="00C37A60" w:rsidP="00C37A60">
                              <w:pPr>
                                <w:pStyle w:val="BodyNumbering"/>
                                <w:rPr>
                                  <w:lang w:val="en-AU"/>
                                </w:rPr>
                              </w:pPr>
                              <w:r w:rsidRPr="00C37A60">
                                <w:rPr>
                                  <w:lang w:val="en-AU"/>
                                </w:rPr>
                                <w:t xml:space="preserve">inform relevant </w:t>
                              </w:r>
                              <w:r w:rsidRPr="00C37A60">
                                <w:rPr>
                                  <w:highlight w:val="yellow"/>
                                  <w:lang w:val="en-AU"/>
                                </w:rPr>
                                <w:t>club/association employees/</w:t>
                              </w:r>
                              <w:r>
                                <w:rPr>
                                  <w:highlight w:val="yellow"/>
                                  <w:lang w:val="en-AU"/>
                                </w:rPr>
                                <w:br/>
                              </w:r>
                              <w:r w:rsidRPr="00C37A60">
                                <w:rPr>
                                  <w:highlight w:val="yellow"/>
                                  <w:lang w:val="en-AU"/>
                                </w:rPr>
                                <w:t>contractors/volunteers/visitors</w:t>
                              </w:r>
                              <w:r w:rsidRPr="00C37A60">
                                <w:rPr>
                                  <w:lang w:val="en-AU"/>
                                </w:rPr>
                                <w:t xml:space="preserve"> that the individual is no longer undertaking that role, maintaining confidentiality at all times</w:t>
                              </w:r>
                            </w:p>
                            <w:p w14:paraId="24C54763" w14:textId="77777777" w:rsidR="00C37A60" w:rsidRPr="00C37A60" w:rsidRDefault="00C37A60" w:rsidP="00C37A60">
                              <w:pPr>
                                <w:pStyle w:val="BodyNumbering"/>
                                <w:rPr>
                                  <w:lang w:val="en-AU"/>
                                </w:rPr>
                              </w:pPr>
                              <w:r w:rsidRPr="00C37A60">
                                <w:rPr>
                                  <w:lang w:val="en-AU"/>
                                </w:rPr>
                                <w:t xml:space="preserve">share information with other </w:t>
                              </w:r>
                              <w:r w:rsidRPr="00C37A60">
                                <w:rPr>
                                  <w:highlight w:val="yellow"/>
                                  <w:lang w:val="en-AU"/>
                                </w:rPr>
                                <w:t>club/association employees/volunteers</w:t>
                              </w:r>
                              <w:r w:rsidRPr="00C37A60">
                                <w:rPr>
                                  <w:lang w:val="en-AU"/>
                                </w:rPr>
                                <w:t xml:space="preserve"> and other organisations on a need-to-know basis, maintaining confidentiality at all times</w:t>
                              </w:r>
                            </w:p>
                            <w:p w14:paraId="3F506A2C" w14:textId="77777777" w:rsidR="00C37A60" w:rsidRPr="00C37A60" w:rsidRDefault="00C37A60" w:rsidP="00C37A60">
                              <w:pPr>
                                <w:pStyle w:val="BodyNumbering"/>
                                <w:rPr>
                                  <w:lang w:val="en-AU"/>
                                </w:rPr>
                              </w:pPr>
                              <w:r w:rsidRPr="00C37A60">
                                <w:rPr>
                                  <w:lang w:val="en-AU"/>
                                </w:rPr>
                                <w:t>document all actions and processes undertaken</w:t>
                              </w:r>
                            </w:p>
                            <w:p w14:paraId="0B05DF39" w14:textId="77777777" w:rsidR="00C37A60" w:rsidRPr="00C37A60" w:rsidRDefault="00C37A60" w:rsidP="00C37A60">
                              <w:pPr>
                                <w:pStyle w:val="BodyNumbering"/>
                                <w:rPr>
                                  <w:lang w:val="en-AU"/>
                                </w:rPr>
                              </w:pPr>
                              <w:r w:rsidRPr="00C37A60">
                                <w:rPr>
                                  <w:lang w:val="en-AU"/>
                                </w:rPr>
                                <w:t>liaise with the WWC Screening Unit where required</w:t>
                              </w:r>
                            </w:p>
                            <w:p w14:paraId="7B513AE3" w14:textId="77777777" w:rsidR="00C37A60" w:rsidRPr="00C37A60" w:rsidRDefault="00C37A60" w:rsidP="00C37A60">
                              <w:pPr>
                                <w:pStyle w:val="BodyNumbering"/>
                                <w:rPr>
                                  <w:lang w:val="en-AU"/>
                                </w:rPr>
                              </w:pPr>
                              <w:r w:rsidRPr="00C37A60">
                                <w:rPr>
                                  <w:lang w:val="en-AU"/>
                                </w:rPr>
                                <w:t>manage any media attention and requests</w:t>
                              </w:r>
                            </w:p>
                            <w:p w14:paraId="764D049B" w14:textId="77777777" w:rsidR="00C37A60" w:rsidRPr="00C37A60" w:rsidRDefault="00C37A60" w:rsidP="00C37A60">
                              <w:pPr>
                                <w:pStyle w:val="BodyNumbering"/>
                              </w:pPr>
                              <w:r w:rsidRPr="00C37A60">
                                <w:rPr>
                                  <w:lang w:val="en-AU"/>
                                </w:rPr>
                                <w:t xml:space="preserve">monitor that the individual is not undertaking </w:t>
                              </w:r>
                              <w:r>
                                <w:rPr>
                                  <w:lang w:val="en-AU"/>
                                </w:rPr>
                                <w:br/>
                              </w:r>
                              <w:r w:rsidRPr="00C37A60">
                                <w:rPr>
                                  <w:lang w:val="en-AU"/>
                                </w:rPr>
                                <w:t xml:space="preserve">child-related work with the </w:t>
                              </w:r>
                              <w:r w:rsidRPr="00C37A60">
                                <w:rPr>
                                  <w:highlight w:val="yellow"/>
                                  <w:lang w:val="en-AU"/>
                                </w:rPr>
                                <w:t>club/association</w:t>
                              </w:r>
                              <w:r w:rsidRPr="00C37A60">
                                <w:rPr>
                                  <w:lang w:val="en-AU"/>
                                </w:rPr>
                                <w:t xml:space="preserve"> on an ongoing basis.</w:t>
                              </w:r>
                            </w:p>
                            <w:p w14:paraId="03B6AF1D" w14:textId="77777777" w:rsidR="00C37A60" w:rsidRDefault="00C37A60" w:rsidP="00C37A60">
                              <w:pPr>
                                <w:pStyle w:val="BodySubhead"/>
                              </w:pPr>
                              <w:r>
                                <w:t>Reporting</w:t>
                              </w:r>
                            </w:p>
                            <w:p w14:paraId="1268A84E" w14:textId="77777777" w:rsidR="00C37A60" w:rsidRPr="00C37A60" w:rsidRDefault="00C37A60" w:rsidP="00C37A60">
                              <w:pPr>
                                <w:pStyle w:val="BodyCopy"/>
                              </w:pPr>
                              <w:r>
                                <w:t>&lt;</w:t>
                              </w:r>
                              <w:r w:rsidRPr="00C37A60">
                                <w:rPr>
                                  <w:highlight w:val="yellow"/>
                                </w:rPr>
                                <w:t>Insert club/association name</w:t>
                              </w:r>
                              <w:r>
                                <w:t>&gt;</w:t>
                              </w:r>
                              <w:r w:rsidRPr="00C37A60">
                                <w:t xml:space="preserve"> will:</w:t>
                              </w:r>
                            </w:p>
                            <w:p w14:paraId="540D77B9" w14:textId="77777777" w:rsidR="00C37A60" w:rsidRDefault="00C37A60" w:rsidP="001C4A02">
                              <w:pPr>
                                <w:pStyle w:val="BodyNumbering"/>
                                <w:numPr>
                                  <w:ilvl w:val="0"/>
                                  <w:numId w:val="10"/>
                                </w:numPr>
                              </w:pPr>
                              <w:r>
                                <w:t xml:space="preserve">report concerns to the </w:t>
                              </w:r>
                              <w:r w:rsidRPr="00C37A60">
                                <w:rPr>
                                  <w:highlight w:val="yellow"/>
                                </w:rPr>
                                <w:t>state association</w:t>
                              </w:r>
                              <w:r>
                                <w:t xml:space="preserve">, WA Police and WWC Screening Unit as required </w:t>
                              </w:r>
                            </w:p>
                            <w:p w14:paraId="23B6E7AC" w14:textId="77777777" w:rsidR="00C37A60" w:rsidRDefault="00C37A60" w:rsidP="001C4A02">
                              <w:pPr>
                                <w:pStyle w:val="BodyNumbering"/>
                                <w:numPr>
                                  <w:ilvl w:val="0"/>
                                  <w:numId w:val="10"/>
                                </w:numPr>
                              </w:pPr>
                              <w:r>
                                <w:t>notify the WWC Screening Unit if &lt;</w:t>
                              </w:r>
                              <w:r w:rsidRPr="00C37A60">
                                <w:rPr>
                                  <w:highlight w:val="yellow"/>
                                </w:rPr>
                                <w:t>insert club/</w:t>
                              </w:r>
                              <w:r>
                                <w:rPr>
                                  <w:highlight w:val="yellow"/>
                                </w:rPr>
                                <w:br/>
                              </w:r>
                              <w:r w:rsidRPr="00C37A60">
                                <w:rPr>
                                  <w:highlight w:val="yellow"/>
                                </w:rPr>
                                <w:t>association name</w:t>
                              </w:r>
                              <w:r>
                                <w:t>&gt; believes that an individual is still undertaking child-related work following the issuing of an Interim Negative Notice or Negative Notice</w:t>
                              </w:r>
                            </w:p>
                            <w:p w14:paraId="3AE287CD" w14:textId="77777777" w:rsidR="00C37A60" w:rsidRPr="00150666" w:rsidRDefault="00C37A60" w:rsidP="001C4A02">
                              <w:pPr>
                                <w:pStyle w:val="BodyNumbering"/>
                                <w:numPr>
                                  <w:ilvl w:val="0"/>
                                  <w:numId w:val="10"/>
                                </w:numPr>
                              </w:pPr>
                              <w:r>
                                <w:t>notify the WWC Screening Unit in writing if &lt;</w:t>
                              </w:r>
                              <w:r w:rsidRPr="00C37A60">
                                <w:rPr>
                                  <w:highlight w:val="yellow"/>
                                </w:rPr>
                                <w:t>insert club/association name</w:t>
                              </w:r>
                              <w:r>
                                <w:t>&gt; reasonably suspects an employee/volunteer has been charged with or convicted of an offence which makes it inappropriate for them to continue to carry out child-related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38463687" name="Text Box 1"/>
                        <wps:cNvSpPr txBox="1"/>
                        <wps:spPr>
                          <a:xfrm>
                            <a:off x="3179618" y="0"/>
                            <a:ext cx="2962800" cy="6897600"/>
                          </a:xfrm>
                          <a:prstGeom prst="rect">
                            <a:avLst/>
                          </a:prstGeom>
                          <a:noFill/>
                          <a:ln w="6350">
                            <a:noFill/>
                          </a:ln>
                        </wps:spPr>
                        <wps:txbx>
                          <w:txbxContent>
                            <w:p w14:paraId="258FC72F" w14:textId="77777777" w:rsidR="00C37A60" w:rsidRDefault="00C37A60" w:rsidP="00C37A60">
                              <w:pPr>
                                <w:pStyle w:val="BodySubhead"/>
                                <w:spacing w:before="0"/>
                              </w:pPr>
                              <w:r w:rsidRPr="00C37A60">
                                <w:t>Raising awareness / education</w:t>
                              </w:r>
                            </w:p>
                            <w:p w14:paraId="17D912B2" w14:textId="77777777" w:rsidR="00C37A60" w:rsidRDefault="00C37A60" w:rsidP="00C37A60">
                              <w:pPr>
                                <w:pStyle w:val="BodyCopy"/>
                              </w:pPr>
                              <w:r>
                                <w:t>&lt;</w:t>
                              </w:r>
                              <w:r w:rsidRPr="00C37A60">
                                <w:rPr>
                                  <w:highlight w:val="yellow"/>
                                </w:rPr>
                                <w:t>Insert club/association name</w:t>
                              </w:r>
                              <w:r>
                                <w:t>&gt;</w:t>
                              </w:r>
                              <w:r w:rsidRPr="00C37A60">
                                <w:t xml:space="preserve"> will:</w:t>
                              </w:r>
                            </w:p>
                            <w:p w14:paraId="7DAEE81D" w14:textId="77777777" w:rsidR="00C37A60" w:rsidRPr="00C37A60" w:rsidRDefault="00C37A60" w:rsidP="001C4A02">
                              <w:pPr>
                                <w:pStyle w:val="BodyNumbering"/>
                                <w:numPr>
                                  <w:ilvl w:val="0"/>
                                  <w:numId w:val="11"/>
                                </w:numPr>
                                <w:rPr>
                                  <w:highlight w:val="yellow"/>
                                </w:rPr>
                              </w:pPr>
                              <w:r w:rsidRPr="00C37A60">
                                <w:t xml:space="preserve">promote relevant training to key </w:t>
                              </w:r>
                              <w:r w:rsidRPr="00C37A60">
                                <w:rPr>
                                  <w:highlight w:val="yellow"/>
                                </w:rPr>
                                <w:t>employees/contractors/volunteers</w:t>
                              </w:r>
                              <w:r w:rsidRPr="00C37A60">
                                <w:t xml:space="preserve"> within the </w:t>
                              </w:r>
                              <w:r w:rsidRPr="00C37A60">
                                <w:rPr>
                                  <w:highlight w:val="yellow"/>
                                </w:rPr>
                                <w:t>club/association</w:t>
                              </w:r>
                            </w:p>
                            <w:p w14:paraId="3A0B9C3E" w14:textId="77777777" w:rsidR="00C37A60" w:rsidRPr="00C37A60" w:rsidRDefault="00C37A60" w:rsidP="001C4A02">
                              <w:pPr>
                                <w:pStyle w:val="BodyNumbering"/>
                                <w:numPr>
                                  <w:ilvl w:val="0"/>
                                  <w:numId w:val="11"/>
                                </w:numPr>
                                <w:rPr>
                                  <w:highlight w:val="yellow"/>
                                </w:rPr>
                              </w:pPr>
                              <w:r>
                                <w:t xml:space="preserve">promote the WWC Check on the </w:t>
                              </w:r>
                              <w:r w:rsidRPr="00C37A60">
                                <w:rPr>
                                  <w:highlight w:val="yellow"/>
                                </w:rPr>
                                <w:t>club/association website/social media pages/newsletters</w:t>
                              </w:r>
                            </w:p>
                            <w:p w14:paraId="6A75CC2A" w14:textId="77777777" w:rsidR="00C37A60" w:rsidRDefault="00C37A60" w:rsidP="00C37A60">
                              <w:pPr>
                                <w:pStyle w:val="BodyNumbering"/>
                              </w:pPr>
                              <w:r>
                                <w:t xml:space="preserve">make the WWC Check policy available to staff and volunteers in the </w:t>
                              </w:r>
                              <w:r w:rsidRPr="00C37A60">
                                <w:rPr>
                                  <w:highlight w:val="yellow"/>
                                </w:rPr>
                                <w:t>club/association handbooks and</w:t>
                              </w:r>
                              <w:r>
                                <w:t xml:space="preserve"> externally available at &lt;</w:t>
                              </w:r>
                              <w:r w:rsidRPr="00C37A60">
                                <w:rPr>
                                  <w:highlight w:val="yellow"/>
                                </w:rPr>
                                <w:t>club/association website</w:t>
                              </w:r>
                              <w:r>
                                <w:t>&gt;</w:t>
                              </w:r>
                            </w:p>
                            <w:p w14:paraId="442658B3" w14:textId="77777777" w:rsidR="00C37A60" w:rsidRDefault="00C37A60" w:rsidP="00C37A60">
                              <w:pPr>
                                <w:pStyle w:val="BodyNumbering"/>
                              </w:pPr>
                              <w:r>
                                <w:t xml:space="preserve">ensure that this policy is included in the handover / induction for key </w:t>
                              </w:r>
                              <w:r w:rsidRPr="00CE0025">
                                <w:rPr>
                                  <w:highlight w:val="yellow"/>
                                </w:rPr>
                                <w:t>employees/contractors/</w:t>
                              </w:r>
                              <w:r w:rsidR="00CE0025" w:rsidRPr="00CE0025">
                                <w:rPr>
                                  <w:highlight w:val="yellow"/>
                                </w:rPr>
                                <w:br/>
                              </w:r>
                              <w:r w:rsidRPr="00CE0025">
                                <w:rPr>
                                  <w:highlight w:val="yellow"/>
                                </w:rPr>
                                <w:t>volunteers</w:t>
                              </w:r>
                              <w:r>
                                <w:t xml:space="preserve"> of the </w:t>
                              </w:r>
                              <w:r w:rsidRPr="00CE0025">
                                <w:rPr>
                                  <w:highlight w:val="yellow"/>
                                </w:rPr>
                                <w:t>club/association</w:t>
                              </w:r>
                            </w:p>
                            <w:p w14:paraId="0E25A505" w14:textId="77777777" w:rsidR="00C37A60" w:rsidRDefault="00C37A60" w:rsidP="00C37A60">
                              <w:pPr>
                                <w:pStyle w:val="BodyNumbering"/>
                              </w:pPr>
                              <w:r>
                                <w:t>provide opportunities for the sharing of concerns and best practice through meetings and forums</w:t>
                              </w:r>
                            </w:p>
                            <w:p w14:paraId="55386A10" w14:textId="77777777" w:rsidR="00CE0025" w:rsidRDefault="00C37A60" w:rsidP="00C37A60">
                              <w:pPr>
                                <w:pStyle w:val="BodyNumbering"/>
                              </w:pPr>
                              <w:r>
                                <w:t xml:space="preserve">seek feedback from </w:t>
                              </w:r>
                              <w:r w:rsidRPr="00CE0025">
                                <w:rPr>
                                  <w:highlight w:val="yellow"/>
                                </w:rPr>
                                <w:t>employees/contractors/</w:t>
                              </w:r>
                              <w:r w:rsidR="00CE0025" w:rsidRPr="00CE0025">
                                <w:rPr>
                                  <w:highlight w:val="yellow"/>
                                </w:rPr>
                                <w:br/>
                              </w:r>
                              <w:r w:rsidRPr="00CE0025">
                                <w:rPr>
                                  <w:highlight w:val="yellow"/>
                                </w:rPr>
                                <w:t>volunteers/visitors</w:t>
                              </w:r>
                              <w:r>
                                <w:t xml:space="preserve"> when reviewing the WWC Check policy annually.</w:t>
                              </w:r>
                            </w:p>
                            <w:p w14:paraId="7049B8F5" w14:textId="77777777" w:rsidR="00C37A60" w:rsidRDefault="00CE0025" w:rsidP="00CE0025">
                              <w:pPr>
                                <w:pStyle w:val="BodySubhead"/>
                              </w:pPr>
                              <w:r w:rsidRPr="00CE0025">
                                <w:t>Acknowledgements</w:t>
                              </w:r>
                            </w:p>
                            <w:p w14:paraId="0DAC514A" w14:textId="77777777" w:rsidR="001A6D49" w:rsidRPr="001A6D49" w:rsidRDefault="001A6D49" w:rsidP="001A6D49">
                              <w:pPr>
                                <w:pStyle w:val="NormalWeb"/>
                                <w:rPr>
                                  <w:rFonts w:ascii="Be Vietnam Pro" w:hAnsi="Be Vietnam Pro"/>
                                  <w:sz w:val="17"/>
                                  <w:szCs w:val="17"/>
                                </w:rPr>
                              </w:pPr>
                              <w:r w:rsidRPr="001A6D49">
                                <w:rPr>
                                  <w:rFonts w:ascii="Be Vietnam Pro" w:hAnsi="Be Vietnam Pro" w:cs="Arial"/>
                                  <w:sz w:val="17"/>
                                  <w:szCs w:val="17"/>
                                </w:rPr>
                                <w:t xml:space="preserve">This WWC template has been extracted from the WWC Screening Unit’s </w:t>
                              </w:r>
                              <w:hyperlink r:id="rId28" w:history="1">
                                <w:r w:rsidRPr="001A6D49">
                                  <w:rPr>
                                    <w:rStyle w:val="Hyperlink"/>
                                    <w:rFonts w:ascii="Be Vietnam Pro" w:hAnsi="Be Vietnam Pro" w:cs="Heebo"/>
                                    <w:sz w:val="17"/>
                                    <w:szCs w:val="17"/>
                                    <w:shd w:val="clear" w:color="auto" w:fill="F5F5F5"/>
                                  </w:rPr>
                                  <w:t>Resource ORG02: WWC Check, Compliance toolkit - Sport and recreation (DOCX, 482.38KB)</w:t>
                                </w:r>
                                <w:r w:rsidRPr="001A6D49">
                                  <w:rPr>
                                    <w:rStyle w:val="Hyperlink"/>
                                    <w:rFonts w:ascii="Be Vietnam Pro" w:hAnsi="Be Vietnam Pro"/>
                                    <w:sz w:val="17"/>
                                    <w:szCs w:val="17"/>
                                  </w:rPr>
                                  <w:t>.</w:t>
                                </w:r>
                                <w:r w:rsidRPr="001A6D49">
                                  <w:rPr>
                                    <w:rStyle w:val="Hyperlink"/>
                                    <w:rFonts w:ascii="Be Vietnam Pro" w:hAnsi="Be Vietnam Pro" w:cs="Arial"/>
                                    <w:sz w:val="17"/>
                                    <w:szCs w:val="17"/>
                                  </w:rPr>
                                  <w:t> </w:t>
                                </w:r>
                              </w:hyperlink>
                              <w:r w:rsidRPr="001A6D49">
                                <w:rPr>
                                  <w:rFonts w:ascii="Be Vietnam Pro" w:hAnsi="Be Vietnam Pro" w:cs="Arial"/>
                                  <w:sz w:val="17"/>
                                  <w:szCs w:val="17"/>
                                </w:rPr>
                                <w:t xml:space="preserve">Further WWC Check information can be found at </w:t>
                              </w:r>
                              <w:hyperlink r:id="rId29" w:history="1">
                                <w:r w:rsidRPr="001A6D49">
                                  <w:rPr>
                                    <w:rStyle w:val="Hyperlink"/>
                                    <w:rFonts w:ascii="Be Vietnam Pro" w:hAnsi="Be Vietnam Pro" w:cs="Arial"/>
                                    <w:color w:val="auto"/>
                                    <w:sz w:val="17"/>
                                    <w:szCs w:val="17"/>
                                  </w:rPr>
                                  <w:t>www.workingwithchildren.wa.gov.au</w:t>
                                </w:r>
                              </w:hyperlink>
                              <w:r w:rsidRPr="001A6D49">
                                <w:rPr>
                                  <w:rFonts w:ascii="Be Vietnam Pro" w:hAnsi="Be Vietnam Pro" w:cs="Arial"/>
                                  <w:sz w:val="17"/>
                                  <w:szCs w:val="17"/>
                                </w:rPr>
                                <w:t>.</w:t>
                              </w:r>
                            </w:p>
                            <w:p w14:paraId="45273F18" w14:textId="77777777" w:rsidR="001A6D49" w:rsidRDefault="001A6D49" w:rsidP="00CE0025">
                              <w:pPr>
                                <w:pStyle w:val="BodySubhead"/>
                              </w:pPr>
                            </w:p>
                            <w:p w14:paraId="208C9498" w14:textId="64BA17C0" w:rsidR="001A6D49" w:rsidRPr="00CE0025" w:rsidRDefault="001A6D49" w:rsidP="00CE0025">
                              <w:pPr>
                                <w:pStyle w:val="BodySubhead"/>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E10852C" id="Group 4" o:spid="_x0000_s1046" style="position:absolute;left:0;text-align:left;margin-left:-.2pt;margin-top:11.6pt;width:483.65pt;height:543.1pt;z-index:251691008" coordsize="61424,6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">
                <v:shape id="_x0000_s1047" type="#_x0000_t202" style="position:absolute;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" filled="f" stroked="f" strokeweight=".5pt">
                  <v:textbox inset="0,0,0,0">
                    <w:txbxContent>
                      <w:p w14:paraId="2A9B5980" w14:textId="77777777" w:rsidR="00C37A60" w:rsidRPr="00C37A60" w:rsidRDefault="00C37A60" w:rsidP="00C37A60">
                        <w:pPr>
                          <w:pStyle w:val="BodyNumbering"/>
                          <w:rPr>
                            <w:lang w:val="en-AU"/>
                          </w:rPr>
                        </w:pPr>
                        <w:r w:rsidRPr="00C37A60">
                          <w:rPr>
                            <w:lang w:val="en-AU"/>
                          </w:rPr>
                          <w:t xml:space="preserve">inform relevant </w:t>
                        </w:r>
                        <w:r w:rsidRPr="00C37A60">
                          <w:rPr>
                            <w:highlight w:val="yellow"/>
                            <w:lang w:val="en-AU"/>
                          </w:rPr>
                          <w:t>club/association employees/</w:t>
                        </w:r>
                        <w:r>
                          <w:rPr>
                            <w:highlight w:val="yellow"/>
                            <w:lang w:val="en-AU"/>
                          </w:rPr>
                          <w:br/>
                        </w:r>
                        <w:r w:rsidRPr="00C37A60">
                          <w:rPr>
                            <w:highlight w:val="yellow"/>
                            <w:lang w:val="en-AU"/>
                          </w:rPr>
                          <w:t>contractors/volunteers/visitors</w:t>
                        </w:r>
                        <w:r w:rsidRPr="00C37A60">
                          <w:rPr>
                            <w:lang w:val="en-AU"/>
                          </w:rPr>
                          <w:t xml:space="preserve"> that the individual is no longer undertaking that role, maintaining confidentiality at all times</w:t>
                        </w:r>
                      </w:p>
                      <w:p w14:paraId="24C54763" w14:textId="77777777" w:rsidR="00C37A60" w:rsidRPr="00C37A60" w:rsidRDefault="00C37A60" w:rsidP="00C37A60">
                        <w:pPr>
                          <w:pStyle w:val="BodyNumbering"/>
                          <w:rPr>
                            <w:lang w:val="en-AU"/>
                          </w:rPr>
                        </w:pPr>
                        <w:r w:rsidRPr="00C37A60">
                          <w:rPr>
                            <w:lang w:val="en-AU"/>
                          </w:rPr>
                          <w:t xml:space="preserve">share information with other </w:t>
                        </w:r>
                        <w:r w:rsidRPr="00C37A60">
                          <w:rPr>
                            <w:highlight w:val="yellow"/>
                            <w:lang w:val="en-AU"/>
                          </w:rPr>
                          <w:t>club/association employees/volunteers</w:t>
                        </w:r>
                        <w:r w:rsidRPr="00C37A60">
                          <w:rPr>
                            <w:lang w:val="en-AU"/>
                          </w:rPr>
                          <w:t xml:space="preserve"> and other organisations on a need-to-know basis, maintaining confidentiality at all times</w:t>
                        </w:r>
                      </w:p>
                      <w:p w14:paraId="3F506A2C" w14:textId="77777777" w:rsidR="00C37A60" w:rsidRPr="00C37A60" w:rsidRDefault="00C37A60" w:rsidP="00C37A60">
                        <w:pPr>
                          <w:pStyle w:val="BodyNumbering"/>
                          <w:rPr>
                            <w:lang w:val="en-AU"/>
                          </w:rPr>
                        </w:pPr>
                        <w:r w:rsidRPr="00C37A60">
                          <w:rPr>
                            <w:lang w:val="en-AU"/>
                          </w:rPr>
                          <w:t>document all actions and processes undertaken</w:t>
                        </w:r>
                      </w:p>
                      <w:p w14:paraId="0B05DF39" w14:textId="77777777" w:rsidR="00C37A60" w:rsidRPr="00C37A60" w:rsidRDefault="00C37A60" w:rsidP="00C37A60">
                        <w:pPr>
                          <w:pStyle w:val="BodyNumbering"/>
                          <w:rPr>
                            <w:lang w:val="en-AU"/>
                          </w:rPr>
                        </w:pPr>
                        <w:r w:rsidRPr="00C37A60">
                          <w:rPr>
                            <w:lang w:val="en-AU"/>
                          </w:rPr>
                          <w:t>liaise with the WWC Screening Unit where required</w:t>
                        </w:r>
                      </w:p>
                      <w:p w14:paraId="7B513AE3" w14:textId="77777777" w:rsidR="00C37A60" w:rsidRPr="00C37A60" w:rsidRDefault="00C37A60" w:rsidP="00C37A60">
                        <w:pPr>
                          <w:pStyle w:val="BodyNumbering"/>
                          <w:rPr>
                            <w:lang w:val="en-AU"/>
                          </w:rPr>
                        </w:pPr>
                        <w:r w:rsidRPr="00C37A60">
                          <w:rPr>
                            <w:lang w:val="en-AU"/>
                          </w:rPr>
                          <w:t>manage any media attention and requests</w:t>
                        </w:r>
                      </w:p>
                      <w:p w14:paraId="764D049B" w14:textId="77777777" w:rsidR="00C37A60" w:rsidRPr="00C37A60" w:rsidRDefault="00C37A60" w:rsidP="00C37A60">
                        <w:pPr>
                          <w:pStyle w:val="BodyNumbering"/>
                        </w:pPr>
                        <w:r w:rsidRPr="00C37A60">
                          <w:rPr>
                            <w:lang w:val="en-AU"/>
                          </w:rPr>
                          <w:t xml:space="preserve">monitor that the individual is not undertaking </w:t>
                        </w:r>
                        <w:r>
                          <w:rPr>
                            <w:lang w:val="en-AU"/>
                          </w:rPr>
                          <w:br/>
                        </w:r>
                        <w:r w:rsidRPr="00C37A60">
                          <w:rPr>
                            <w:lang w:val="en-AU"/>
                          </w:rPr>
                          <w:t xml:space="preserve">child-related work with the </w:t>
                        </w:r>
                        <w:r w:rsidRPr="00C37A60">
                          <w:rPr>
                            <w:highlight w:val="yellow"/>
                            <w:lang w:val="en-AU"/>
                          </w:rPr>
                          <w:t>club/association</w:t>
                        </w:r>
                        <w:r w:rsidRPr="00C37A60">
                          <w:rPr>
                            <w:lang w:val="en-AU"/>
                          </w:rPr>
                          <w:t xml:space="preserve"> on an ongoing basis.</w:t>
                        </w:r>
                      </w:p>
                      <w:p w14:paraId="03B6AF1D" w14:textId="77777777" w:rsidR="00C37A60" w:rsidRDefault="00C37A60" w:rsidP="00C37A60">
                        <w:pPr>
                          <w:pStyle w:val="BodySubhead"/>
                        </w:pPr>
                        <w:r>
                          <w:t>Reporting</w:t>
                        </w:r>
                      </w:p>
                      <w:p w14:paraId="1268A84E" w14:textId="77777777" w:rsidR="00C37A60" w:rsidRPr="00C37A60" w:rsidRDefault="00C37A60" w:rsidP="00C37A60">
                        <w:pPr>
                          <w:pStyle w:val="BodyCopy"/>
                        </w:pPr>
                        <w:r>
                          <w:t>&lt;</w:t>
                        </w:r>
                        <w:r w:rsidRPr="00C37A60">
                          <w:rPr>
                            <w:highlight w:val="yellow"/>
                          </w:rPr>
                          <w:t>Insert club/association name</w:t>
                        </w:r>
                        <w:r>
                          <w:t>&gt;</w:t>
                        </w:r>
                        <w:r w:rsidRPr="00C37A60">
                          <w:t xml:space="preserve"> will:</w:t>
                        </w:r>
                      </w:p>
                      <w:p w14:paraId="540D77B9" w14:textId="77777777" w:rsidR="00C37A60" w:rsidRDefault="00C37A60" w:rsidP="001C4A02">
                        <w:pPr>
                          <w:pStyle w:val="BodyNumbering"/>
                          <w:numPr>
                            <w:ilvl w:val="0"/>
                            <w:numId w:val="10"/>
                          </w:numPr>
                        </w:pPr>
                        <w:r>
                          <w:t xml:space="preserve">report concerns to the </w:t>
                        </w:r>
                        <w:r w:rsidRPr="00C37A60">
                          <w:rPr>
                            <w:highlight w:val="yellow"/>
                          </w:rPr>
                          <w:t>state association</w:t>
                        </w:r>
                        <w:r>
                          <w:t xml:space="preserve">, WA Police and WWC Screening Unit as required </w:t>
                        </w:r>
                      </w:p>
                      <w:p w14:paraId="23B6E7AC" w14:textId="77777777" w:rsidR="00C37A60" w:rsidRDefault="00C37A60" w:rsidP="001C4A02">
                        <w:pPr>
                          <w:pStyle w:val="BodyNumbering"/>
                          <w:numPr>
                            <w:ilvl w:val="0"/>
                            <w:numId w:val="10"/>
                          </w:numPr>
                        </w:pPr>
                        <w:r>
                          <w:t>notify the WWC Screening Unit if &lt;</w:t>
                        </w:r>
                        <w:r w:rsidRPr="00C37A60">
                          <w:rPr>
                            <w:highlight w:val="yellow"/>
                          </w:rPr>
                          <w:t>insert club/</w:t>
                        </w:r>
                        <w:r>
                          <w:rPr>
                            <w:highlight w:val="yellow"/>
                          </w:rPr>
                          <w:br/>
                        </w:r>
                        <w:r w:rsidRPr="00C37A60">
                          <w:rPr>
                            <w:highlight w:val="yellow"/>
                          </w:rPr>
                          <w:t>association name</w:t>
                        </w:r>
                        <w:r>
                          <w:t>&gt; believes that an individual is still undertaking child-related work following the issuing of an Interim Negative Notice or Negative Notice</w:t>
                        </w:r>
                      </w:p>
                      <w:p w14:paraId="3AE287CD" w14:textId="77777777" w:rsidR="00C37A60" w:rsidRPr="00150666" w:rsidRDefault="00C37A60" w:rsidP="001C4A02">
                        <w:pPr>
                          <w:pStyle w:val="BodyNumbering"/>
                          <w:numPr>
                            <w:ilvl w:val="0"/>
                            <w:numId w:val="10"/>
                          </w:numPr>
                        </w:pPr>
                        <w:r>
                          <w:t>notify the WWC Screening Unit in writing if &lt;</w:t>
                        </w:r>
                        <w:r w:rsidRPr="00C37A60">
                          <w:rPr>
                            <w:highlight w:val="yellow"/>
                          </w:rPr>
                          <w:t>insert club/association name</w:t>
                        </w:r>
                        <w:r>
                          <w:t>&gt; reasonably suspects an employee/volunteer has been charged with or convicted of an offence which makes it inappropriate for them to continue to carry out child-related work.</w:t>
                        </w:r>
                      </w:p>
                    </w:txbxContent>
                  </v:textbox>
                </v:shape>
                <v:shape id="_x0000_s1048" type="#_x0000_t202" style="position:absolute;left:31796;width:29628;height:6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" filled="f" stroked="f" strokeweight=".5pt">
                  <v:textbox inset="0,0,0,0">
                    <w:txbxContent>
                      <w:p w14:paraId="258FC72F" w14:textId="77777777" w:rsidR="00C37A60" w:rsidRDefault="00C37A60" w:rsidP="00C37A60">
                        <w:pPr>
                          <w:pStyle w:val="BodySubhead"/>
                          <w:spacing w:before="0"/>
                        </w:pPr>
                        <w:r w:rsidRPr="00C37A60">
                          <w:t>Raising awareness / education</w:t>
                        </w:r>
                      </w:p>
                      <w:p w14:paraId="17D912B2" w14:textId="77777777" w:rsidR="00C37A60" w:rsidRDefault="00C37A60" w:rsidP="00C37A60">
                        <w:pPr>
                          <w:pStyle w:val="BodyCopy"/>
                        </w:pPr>
                        <w:r>
                          <w:t>&lt;</w:t>
                        </w:r>
                        <w:r w:rsidRPr="00C37A60">
                          <w:rPr>
                            <w:highlight w:val="yellow"/>
                          </w:rPr>
                          <w:t>Insert club/association name</w:t>
                        </w:r>
                        <w:r>
                          <w:t>&gt;</w:t>
                        </w:r>
                        <w:r w:rsidRPr="00C37A60">
                          <w:t xml:space="preserve"> will:</w:t>
                        </w:r>
                      </w:p>
                      <w:p w14:paraId="7DAEE81D" w14:textId="77777777" w:rsidR="00C37A60" w:rsidRPr="00C37A60" w:rsidRDefault="00C37A60" w:rsidP="001C4A02">
                        <w:pPr>
                          <w:pStyle w:val="BodyNumbering"/>
                          <w:numPr>
                            <w:ilvl w:val="0"/>
                            <w:numId w:val="11"/>
                          </w:numPr>
                          <w:rPr>
                            <w:highlight w:val="yellow"/>
                          </w:rPr>
                        </w:pPr>
                        <w:r w:rsidRPr="00C37A60">
                          <w:t xml:space="preserve">promote relevant training to key </w:t>
                        </w:r>
                        <w:r w:rsidRPr="00C37A60">
                          <w:rPr>
                            <w:highlight w:val="yellow"/>
                          </w:rPr>
                          <w:t>employees/contractors/volunteers</w:t>
                        </w:r>
                        <w:r w:rsidRPr="00C37A60">
                          <w:t xml:space="preserve"> within the </w:t>
                        </w:r>
                        <w:r w:rsidRPr="00C37A60">
                          <w:rPr>
                            <w:highlight w:val="yellow"/>
                          </w:rPr>
                          <w:t>club/association</w:t>
                        </w:r>
                      </w:p>
                      <w:p w14:paraId="3A0B9C3E" w14:textId="77777777" w:rsidR="00C37A60" w:rsidRPr="00C37A60" w:rsidRDefault="00C37A60" w:rsidP="001C4A02">
                        <w:pPr>
                          <w:pStyle w:val="BodyNumbering"/>
                          <w:numPr>
                            <w:ilvl w:val="0"/>
                            <w:numId w:val="11"/>
                          </w:numPr>
                          <w:rPr>
                            <w:highlight w:val="yellow"/>
                          </w:rPr>
                        </w:pPr>
                        <w:r>
                          <w:t xml:space="preserve">promote the WWC Check on the </w:t>
                        </w:r>
                        <w:r w:rsidRPr="00C37A60">
                          <w:rPr>
                            <w:highlight w:val="yellow"/>
                          </w:rPr>
                          <w:t>club/association website/social media pages/newsletters</w:t>
                        </w:r>
                      </w:p>
                      <w:p w14:paraId="6A75CC2A" w14:textId="77777777" w:rsidR="00C37A60" w:rsidRDefault="00C37A60" w:rsidP="00C37A60">
                        <w:pPr>
                          <w:pStyle w:val="BodyNumbering"/>
                        </w:pPr>
                        <w:r>
                          <w:t xml:space="preserve">make the WWC Check policy available to staff and volunteers in the </w:t>
                        </w:r>
                        <w:r w:rsidRPr="00C37A60">
                          <w:rPr>
                            <w:highlight w:val="yellow"/>
                          </w:rPr>
                          <w:t>club/association handbooks and</w:t>
                        </w:r>
                        <w:r>
                          <w:t xml:space="preserve"> externally available at &lt;</w:t>
                        </w:r>
                        <w:r w:rsidRPr="00C37A60">
                          <w:rPr>
                            <w:highlight w:val="yellow"/>
                          </w:rPr>
                          <w:t>club/association website</w:t>
                        </w:r>
                        <w:r>
                          <w:t>&gt;</w:t>
                        </w:r>
                      </w:p>
                      <w:p w14:paraId="442658B3" w14:textId="77777777" w:rsidR="00C37A60" w:rsidRDefault="00C37A60" w:rsidP="00C37A60">
                        <w:pPr>
                          <w:pStyle w:val="BodyNumbering"/>
                        </w:pPr>
                        <w:r>
                          <w:t xml:space="preserve">ensure that this policy is included in the handover / induction for key </w:t>
                        </w:r>
                        <w:r w:rsidRPr="00CE0025">
                          <w:rPr>
                            <w:highlight w:val="yellow"/>
                          </w:rPr>
                          <w:t>employees/contractors/</w:t>
                        </w:r>
                        <w:r w:rsidR="00CE0025" w:rsidRPr="00CE0025">
                          <w:rPr>
                            <w:highlight w:val="yellow"/>
                          </w:rPr>
                          <w:br/>
                        </w:r>
                        <w:r w:rsidRPr="00CE0025">
                          <w:rPr>
                            <w:highlight w:val="yellow"/>
                          </w:rPr>
                          <w:t>volunteers</w:t>
                        </w:r>
                        <w:r>
                          <w:t xml:space="preserve"> of the </w:t>
                        </w:r>
                        <w:r w:rsidRPr="00CE0025">
                          <w:rPr>
                            <w:highlight w:val="yellow"/>
                          </w:rPr>
                          <w:t>club/association</w:t>
                        </w:r>
                      </w:p>
                      <w:p w14:paraId="0E25A505" w14:textId="77777777" w:rsidR="00C37A60" w:rsidRDefault="00C37A60" w:rsidP="00C37A60">
                        <w:pPr>
                          <w:pStyle w:val="BodyNumbering"/>
                        </w:pPr>
                        <w:r>
                          <w:t>provide opportunities for the sharing of concerns and best practice through meetings and forums</w:t>
                        </w:r>
                      </w:p>
                      <w:p w14:paraId="55386A10" w14:textId="77777777" w:rsidR="00CE0025" w:rsidRDefault="00C37A60" w:rsidP="00C37A60">
                        <w:pPr>
                          <w:pStyle w:val="BodyNumbering"/>
                        </w:pPr>
                        <w:r>
                          <w:t xml:space="preserve">seek feedback from </w:t>
                        </w:r>
                        <w:r w:rsidRPr="00CE0025">
                          <w:rPr>
                            <w:highlight w:val="yellow"/>
                          </w:rPr>
                          <w:t>employees/contractors/</w:t>
                        </w:r>
                        <w:r w:rsidR="00CE0025" w:rsidRPr="00CE0025">
                          <w:rPr>
                            <w:highlight w:val="yellow"/>
                          </w:rPr>
                          <w:br/>
                        </w:r>
                        <w:r w:rsidRPr="00CE0025">
                          <w:rPr>
                            <w:highlight w:val="yellow"/>
                          </w:rPr>
                          <w:t>volunteers/visitors</w:t>
                        </w:r>
                        <w:r>
                          <w:t xml:space="preserve"> when reviewing the WWC Check policy annually.</w:t>
                        </w:r>
                      </w:p>
                      <w:p w14:paraId="7049B8F5" w14:textId="77777777" w:rsidR="00C37A60" w:rsidRDefault="00CE0025" w:rsidP="00CE0025">
                        <w:pPr>
                          <w:pStyle w:val="BodySubhead"/>
                        </w:pPr>
                        <w:r w:rsidRPr="00CE0025">
                          <w:t>Acknowledgements</w:t>
                        </w:r>
                      </w:p>
                      <w:p w14:paraId="0DAC514A" w14:textId="77777777" w:rsidR="001A6D49" w:rsidRPr="001A6D49" w:rsidRDefault="001A6D49" w:rsidP="001A6D49">
                        <w:pPr>
                          <w:pStyle w:val="NormalWeb"/>
                          <w:rPr>
                            <w:rFonts w:ascii="Be Vietnam Pro" w:hAnsi="Be Vietnam Pro"/>
                            <w:sz w:val="17"/>
                            <w:szCs w:val="17"/>
                          </w:rPr>
                        </w:pPr>
                        <w:r w:rsidRPr="001A6D49">
                          <w:rPr>
                            <w:rFonts w:ascii="Be Vietnam Pro" w:hAnsi="Be Vietnam Pro" w:cs="Arial"/>
                            <w:sz w:val="17"/>
                            <w:szCs w:val="17"/>
                          </w:rPr>
                          <w:t xml:space="preserve">This WWC template has been extracted from the WWC Screening Unit’s </w:t>
                        </w:r>
                        <w:hyperlink r:id="rId30" w:history="1">
                          <w:r w:rsidRPr="001A6D49">
                            <w:rPr>
                              <w:rStyle w:val="Hyperlink"/>
                              <w:rFonts w:ascii="Be Vietnam Pro" w:hAnsi="Be Vietnam Pro" w:cs="Heebo"/>
                              <w:sz w:val="17"/>
                              <w:szCs w:val="17"/>
                              <w:shd w:val="clear" w:color="auto" w:fill="F5F5F5"/>
                            </w:rPr>
                            <w:t>Resource ORG02: WWC Check, Compliance toolkit - Sport and recreation (DOCX, 482.38KB)</w:t>
                          </w:r>
                          <w:r w:rsidRPr="001A6D49">
                            <w:rPr>
                              <w:rStyle w:val="Hyperlink"/>
                              <w:rFonts w:ascii="Be Vietnam Pro" w:hAnsi="Be Vietnam Pro"/>
                              <w:sz w:val="17"/>
                              <w:szCs w:val="17"/>
                            </w:rPr>
                            <w:t>.</w:t>
                          </w:r>
                          <w:r w:rsidRPr="001A6D49">
                            <w:rPr>
                              <w:rStyle w:val="Hyperlink"/>
                              <w:rFonts w:ascii="Be Vietnam Pro" w:hAnsi="Be Vietnam Pro" w:cs="Arial"/>
                              <w:sz w:val="17"/>
                              <w:szCs w:val="17"/>
                            </w:rPr>
                            <w:t> </w:t>
                          </w:r>
                        </w:hyperlink>
                        <w:r w:rsidRPr="001A6D49">
                          <w:rPr>
                            <w:rFonts w:ascii="Be Vietnam Pro" w:hAnsi="Be Vietnam Pro" w:cs="Arial"/>
                            <w:sz w:val="17"/>
                            <w:szCs w:val="17"/>
                          </w:rPr>
                          <w:t xml:space="preserve">Further WWC Check information can be found at </w:t>
                        </w:r>
                        <w:hyperlink r:id="rId31" w:history="1">
                          <w:r w:rsidRPr="001A6D49">
                            <w:rPr>
                              <w:rStyle w:val="Hyperlink"/>
                              <w:rFonts w:ascii="Be Vietnam Pro" w:hAnsi="Be Vietnam Pro" w:cs="Arial"/>
                              <w:color w:val="auto"/>
                              <w:sz w:val="17"/>
                              <w:szCs w:val="17"/>
                            </w:rPr>
                            <w:t>www.workingwithchildren.wa.gov.au</w:t>
                          </w:r>
                        </w:hyperlink>
                        <w:r w:rsidRPr="001A6D49">
                          <w:rPr>
                            <w:rFonts w:ascii="Be Vietnam Pro" w:hAnsi="Be Vietnam Pro" w:cs="Arial"/>
                            <w:sz w:val="17"/>
                            <w:szCs w:val="17"/>
                          </w:rPr>
                          <w:t>.</w:t>
                        </w:r>
                      </w:p>
                      <w:p w14:paraId="45273F18" w14:textId="77777777" w:rsidR="001A6D49" w:rsidRDefault="001A6D49" w:rsidP="00CE0025">
                        <w:pPr>
                          <w:pStyle w:val="BodySubhead"/>
                        </w:pPr>
                      </w:p>
                      <w:p w14:paraId="208C9498" w14:textId="64BA17C0" w:rsidR="001A6D49" w:rsidRPr="00CE0025" w:rsidRDefault="001A6D49" w:rsidP="00CE0025">
                        <w:pPr>
                          <w:pStyle w:val="BodySubhead"/>
                        </w:pPr>
                      </w:p>
                    </w:txbxContent>
                  </v:textbox>
                </v:shape>
              </v:group>
            </w:pict>
          </mc:Fallback>
        </mc:AlternateContent>
      </w:r>
    </w:p>
    <w:sectPr w:rsidR="00CE3E2D" w:rsidRPr="00B322D1" w:rsidSect="00AA1E9A">
      <w:pgSz w:w="11906" w:h="16838"/>
      <w:pgMar w:top="720" w:right="720" w:bottom="1701" w:left="1520" w:header="2835"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3C30" w14:textId="77777777" w:rsidR="00B11C63" w:rsidRDefault="00B11C63" w:rsidP="002A4698">
      <w:r>
        <w:separator/>
      </w:r>
    </w:p>
  </w:endnote>
  <w:endnote w:type="continuationSeparator" w:id="0">
    <w:p w14:paraId="3238EEE6" w14:textId="77777777" w:rsidR="00B11C63" w:rsidRDefault="00B11C63" w:rsidP="002A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 Vietnam Pro Medium">
    <w:altName w:val="Calibri"/>
    <w:charset w:val="4D"/>
    <w:family w:val="auto"/>
    <w:pitch w:val="variable"/>
    <w:sig w:usb0="A000006F" w:usb1="0000005B" w:usb2="00000000" w:usb3="00000000" w:csb0="00000113" w:csb1="00000000"/>
  </w:font>
  <w:font w:name="Balboa Light">
    <w:altName w:val="Calibri"/>
    <w:panose1 w:val="00000000000000000000"/>
    <w:charset w:val="4D"/>
    <w:family w:val="swiss"/>
    <w:notTrueType/>
    <w:pitch w:val="variable"/>
    <w:sig w:usb0="00000003" w:usb1="00000000" w:usb2="00000000" w:usb3="00000000" w:csb0="00000001" w:csb1="00000000"/>
  </w:font>
  <w:font w:name="Times New Roman (Body CS)">
    <w:altName w:val="Times New Roman"/>
    <w:panose1 w:val="00000000000000000000"/>
    <w:charset w:val="00"/>
    <w:family w:val="roman"/>
    <w:notTrueType/>
    <w:pitch w:val="default"/>
  </w:font>
  <w:font w:name="Be Vietnam Pro">
    <w:altName w:val="Calibri"/>
    <w:charset w:val="4D"/>
    <w:family w:val="auto"/>
    <w:pitch w:val="variable"/>
    <w:sig w:usb0="A000006F" w:usb1="0000005B" w:usb2="00000000" w:usb3="00000000" w:csb0="00000113" w:csb1="00000000"/>
  </w:font>
  <w:font w:name="Be Vietnam Pro SemiBold">
    <w:altName w:val="Calibri"/>
    <w:charset w:val="4D"/>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007B" w14:textId="77777777" w:rsidR="00B11C63" w:rsidRDefault="00B11C63" w:rsidP="002A4698">
      <w:r>
        <w:separator/>
      </w:r>
    </w:p>
  </w:footnote>
  <w:footnote w:type="continuationSeparator" w:id="0">
    <w:p w14:paraId="028BC7C7" w14:textId="77777777" w:rsidR="00B11C63" w:rsidRDefault="00B11C63" w:rsidP="002A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7F95" w14:textId="77777777" w:rsidR="00453F81" w:rsidRDefault="00453F81">
    <w:pPr>
      <w:pStyle w:val="Header"/>
    </w:pPr>
    <w:r>
      <w:rPr>
        <w:noProof/>
      </w:rPr>
      <w:drawing>
        <wp:anchor distT="0" distB="0" distL="114300" distR="114300" simplePos="0" relativeHeight="251668480" behindDoc="1" locked="0" layoutInCell="1" allowOverlap="1" wp14:anchorId="0E3D4B39" wp14:editId="607B8978">
          <wp:simplePos x="0" y="0"/>
          <wp:positionH relativeFrom="page">
            <wp:align>center</wp:align>
          </wp:positionH>
          <wp:positionV relativeFrom="page">
            <wp:align>top</wp:align>
          </wp:positionV>
          <wp:extent cx="7563600" cy="10690735"/>
          <wp:effectExtent l="0" t="0" r="0" b="0"/>
          <wp:wrapNone/>
          <wp:docPr id="1328122274" name="Picture 1328122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22274" name="Picture 1328122274"/>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7E55B088" wp14:editId="38625FD9">
              <wp:simplePos x="0" y="0"/>
              <wp:positionH relativeFrom="margin">
                <wp:posOffset>1818005</wp:posOffset>
              </wp:positionH>
              <wp:positionV relativeFrom="page">
                <wp:posOffset>457200</wp:posOffset>
              </wp:positionV>
              <wp:extent cx="4320000" cy="812800"/>
              <wp:effectExtent l="0" t="0" r="0" b="0"/>
              <wp:wrapNone/>
              <wp:docPr id="2136345195" name="Text Box 3"/>
              <wp:cNvGraphicFramePr/>
              <a:graphic xmlns:a="http://schemas.openxmlformats.org/drawingml/2006/main">
                <a:graphicData uri="http://schemas.microsoft.com/office/word/2010/wordprocessingShape">
                  <wps:wsp>
                    <wps:cNvSpPr txBox="1"/>
                    <wps:spPr>
                      <a:xfrm>
                        <a:off x="0" y="0"/>
                        <a:ext cx="4320000" cy="812800"/>
                      </a:xfrm>
                      <a:prstGeom prst="rect">
                        <a:avLst/>
                      </a:prstGeom>
                      <a:solidFill>
                        <a:schemeClr val="lt1"/>
                      </a:solidFill>
                      <a:ln w="6350">
                        <a:noFill/>
                      </a:ln>
                    </wps:spPr>
                    <wps:txbx>
                      <w:txbxContent>
                        <w:p w14:paraId="18FEE416" w14:textId="77777777" w:rsidR="00453F81" w:rsidRDefault="00453F81" w:rsidP="00453F81">
                          <w:pPr>
                            <w:pStyle w:val="TemplateHeading"/>
                          </w:pPr>
                          <w:r>
                            <w:t>TEMPLATE</w:t>
                          </w:r>
                        </w:p>
                        <w:p w14:paraId="0580D605" w14:textId="77777777" w:rsidR="00453F81" w:rsidRPr="00873555" w:rsidRDefault="00C815F4" w:rsidP="00453F81">
                          <w:pPr>
                            <w:pStyle w:val="TemplateHeading"/>
                          </w:pPr>
                          <w:r>
                            <w:t>5.2B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5B088" id="_x0000_t202" coordsize="21600,21600" o:spt="202" path="m,l,21600r21600,l21600,xe">
              <v:stroke joinstyle="miter"/>
              <v:path gradientshapeok="t" o:connecttype="rect"/>
            </v:shapetype>
            <v:shape id="Text Box 3" o:spid="_x0000_s1049" type="#_x0000_t202" style="position:absolute;margin-left:143.15pt;margin-top:36pt;width:340.15pt;height: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" fillcolor="white [3201]" stroked="f" strokeweight=".5pt">
              <v:textbox inset="0,0,0,0">
                <w:txbxContent>
                  <w:p w14:paraId="18FEE416" w14:textId="77777777" w:rsidR="00453F81" w:rsidRDefault="00453F81" w:rsidP="00453F81">
                    <w:pPr>
                      <w:pStyle w:val="TemplateHeading"/>
                    </w:pPr>
                    <w:r>
                      <w:t>TEMPLATE</w:t>
                    </w:r>
                  </w:p>
                  <w:p w14:paraId="0580D605" w14:textId="77777777" w:rsidR="00453F81" w:rsidRPr="00873555" w:rsidRDefault="00C815F4" w:rsidP="00453F81">
                    <w:pPr>
                      <w:pStyle w:val="TemplateHeading"/>
                    </w:pPr>
                    <w:r>
                      <w:t>5.2B</w:t>
                    </w:r>
                  </w:p>
                </w:txbxContent>
              </v:textbox>
              <w10:wrap anchorx="margin" anchory="page"/>
            </v:shape>
          </w:pict>
        </mc:Fallback>
      </mc:AlternateContent>
    </w:r>
    <w:r>
      <w:rPr>
        <w:noProof/>
      </w:rPr>
      <mc:AlternateContent>
        <mc:Choice Requires="wps">
          <w:drawing>
            <wp:anchor distT="0" distB="0" distL="114300" distR="114300" simplePos="0" relativeHeight="251667456" behindDoc="0" locked="0" layoutInCell="1" allowOverlap="1" wp14:anchorId="3103C6D9" wp14:editId="78F04374">
              <wp:simplePos x="0" y="0"/>
              <wp:positionH relativeFrom="margin">
                <wp:align>right</wp:align>
              </wp:positionH>
              <wp:positionV relativeFrom="page">
                <wp:posOffset>1360805</wp:posOffset>
              </wp:positionV>
              <wp:extent cx="4320000" cy="241200"/>
              <wp:effectExtent l="0" t="0" r="0" b="635"/>
              <wp:wrapNone/>
              <wp:docPr id="1687579433" name="Text Box 3"/>
              <wp:cNvGraphicFramePr/>
              <a:graphic xmlns:a="http://schemas.openxmlformats.org/drawingml/2006/main">
                <a:graphicData uri="http://schemas.microsoft.com/office/word/2010/wordprocessingShape">
                  <wps:wsp>
                    <wps:cNvSpPr txBox="1"/>
                    <wps:spPr>
                      <a:xfrm>
                        <a:off x="0" y="0"/>
                        <a:ext cx="4320000" cy="241200"/>
                      </a:xfrm>
                      <a:prstGeom prst="rect">
                        <a:avLst/>
                      </a:prstGeom>
                      <a:solidFill>
                        <a:schemeClr val="lt1"/>
                      </a:solidFill>
                      <a:ln w="6350">
                        <a:noFill/>
                      </a:ln>
                    </wps:spPr>
                    <wps:txbx>
                      <w:txbxContent>
                        <w:p w14:paraId="07FC3E61" w14:textId="77777777" w:rsidR="00A57DF2" w:rsidRPr="00A57DF2" w:rsidRDefault="004E7977" w:rsidP="00A57DF2">
                          <w:pPr>
                            <w:pStyle w:val="PageNumbers"/>
                            <w:rPr>
                              <w:rStyle w:val="PageNumber"/>
                            </w:rPr>
                          </w:pPr>
                          <w:sdt>
                            <w:sdtPr>
                              <w:rPr>
                                <w:rStyle w:val="PageNumber"/>
                              </w:rPr>
                              <w:id w:val="-1585451054"/>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Pr>
                                  <w:rStyle w:val="PageNumber"/>
                                  <w:rFonts w:cs="Times New Roman"/>
                                  <w:lang w:val="en-GB"/>
                                </w:rPr>
                                <w:t>1</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Pr>
                                  <w:rStyle w:val="PageNumber"/>
                                  <w:rFonts w:cs="Times New Roman"/>
                                  <w:lang w:val="en-GB"/>
                                </w:rPr>
                                <w:t>3</w:t>
                              </w:r>
                              <w:r w:rsidR="00A57DF2" w:rsidRPr="00A57DF2">
                                <w:rPr>
                                  <w:rStyle w:val="PageNumber"/>
                                  <w:rFonts w:cs="Times New Roman"/>
                                  <w:lang w:val="en-GB"/>
                                </w:rPr>
                                <w:fldChar w:fldCharType="end"/>
                              </w:r>
                            </w:sdtContent>
                          </w:sdt>
                        </w:p>
                        <w:p w14:paraId="72F1C3D6" w14:textId="77777777" w:rsidR="00A57DF2" w:rsidRPr="00A57DF2" w:rsidRDefault="00A57DF2" w:rsidP="00A57DF2">
                          <w:pPr>
                            <w:pStyle w:val="PageNumbers"/>
                          </w:pPr>
                        </w:p>
                        <w:p w14:paraId="3FF2D636" w14:textId="77777777" w:rsidR="00453F81" w:rsidRPr="00873555" w:rsidRDefault="00453F81" w:rsidP="00453F81">
                          <w:pPr>
                            <w:pStyle w:val="PageNumber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C6D9" id="_x0000_s1050" type="#_x0000_t202" style="position:absolute;margin-left:288.95pt;margin-top:107.15pt;width:340.15pt;height:1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" fillcolor="white [3201]" stroked="f" strokeweight=".5pt">
              <v:textbox inset="0,0,0,0">
                <w:txbxContent>
                  <w:p w14:paraId="07FC3E61" w14:textId="77777777" w:rsidR="00A57DF2" w:rsidRPr="00A57DF2" w:rsidRDefault="004E7977" w:rsidP="00A57DF2">
                    <w:pPr>
                      <w:pStyle w:val="PageNumbers"/>
                      <w:rPr>
                        <w:rStyle w:val="PageNumber"/>
                      </w:rPr>
                    </w:pPr>
                    <w:sdt>
                      <w:sdtPr>
                        <w:rPr>
                          <w:rStyle w:val="PageNumber"/>
                        </w:rPr>
                        <w:id w:val="-1585451054"/>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Pr>
                            <w:rStyle w:val="PageNumber"/>
                            <w:rFonts w:cs="Times New Roman"/>
                            <w:lang w:val="en-GB"/>
                          </w:rPr>
                          <w:t>1</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Pr>
                            <w:rStyle w:val="PageNumber"/>
                            <w:rFonts w:cs="Times New Roman"/>
                            <w:lang w:val="en-GB"/>
                          </w:rPr>
                          <w:t>3</w:t>
                        </w:r>
                        <w:r w:rsidR="00A57DF2" w:rsidRPr="00A57DF2">
                          <w:rPr>
                            <w:rStyle w:val="PageNumber"/>
                            <w:rFonts w:cs="Times New Roman"/>
                            <w:lang w:val="en-GB"/>
                          </w:rPr>
                          <w:fldChar w:fldCharType="end"/>
                        </w:r>
                      </w:sdtContent>
                    </w:sdt>
                  </w:p>
                  <w:p w14:paraId="72F1C3D6" w14:textId="77777777" w:rsidR="00A57DF2" w:rsidRPr="00A57DF2" w:rsidRDefault="00A57DF2" w:rsidP="00A57DF2">
                    <w:pPr>
                      <w:pStyle w:val="PageNumbers"/>
                    </w:pPr>
                  </w:p>
                  <w:p w14:paraId="3FF2D636" w14:textId="77777777" w:rsidR="00453F81" w:rsidRPr="00873555" w:rsidRDefault="00453F81" w:rsidP="00453F81">
                    <w:pPr>
                      <w:pStyle w:val="PageNumbers"/>
                    </w:pP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9D6F" w14:textId="7A5C362D" w:rsidR="002A4698" w:rsidRPr="002A4698" w:rsidRDefault="00D16684" w:rsidP="001C5328">
    <w:pPr>
      <w:pStyle w:val="Header"/>
      <w:ind w:right="360"/>
    </w:pPr>
    <w:r>
      <w:rPr>
        <w:noProof/>
      </w:rPr>
      <w:drawing>
        <wp:anchor distT="0" distB="0" distL="114300" distR="114300" simplePos="0" relativeHeight="251670528" behindDoc="1" locked="0" layoutInCell="1" allowOverlap="1" wp14:anchorId="3458A410" wp14:editId="15606487">
          <wp:simplePos x="0" y="0"/>
          <wp:positionH relativeFrom="page">
            <wp:posOffset>0</wp:posOffset>
          </wp:positionH>
          <wp:positionV relativeFrom="page">
            <wp:posOffset>10217</wp:posOffset>
          </wp:positionV>
          <wp:extent cx="7563484" cy="10690572"/>
          <wp:effectExtent l="0" t="0" r="0" b="0"/>
          <wp:wrapNone/>
          <wp:docPr id="1316803534" name="Picture 131680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803534" name="Picture 1316803534"/>
                  <pic:cNvPicPr/>
                </pic:nvPicPr>
                <pic:blipFill>
                  <a:blip r:embed="rId1">
                    <a:extLst>
                      <a:ext uri="{28A0092B-C50C-407E-A947-70E740481C1C}">
                        <a14:useLocalDpi xmlns:a14="http://schemas.microsoft.com/office/drawing/2010/main" val="0"/>
                      </a:ext>
                    </a:extLst>
                  </a:blip>
                  <a:stretch>
                    <a:fillRect/>
                  </a:stretch>
                </pic:blipFill>
                <pic:spPr>
                  <a:xfrm>
                    <a:off x="0" y="0"/>
                    <a:ext cx="7563484" cy="1069057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1AE171E4" wp14:editId="55DB0A9F">
              <wp:simplePos x="0" y="0"/>
              <wp:positionH relativeFrom="margin">
                <wp:posOffset>1821180</wp:posOffset>
              </wp:positionH>
              <wp:positionV relativeFrom="page">
                <wp:posOffset>467360</wp:posOffset>
              </wp:positionV>
              <wp:extent cx="4319905" cy="812800"/>
              <wp:effectExtent l="0" t="0" r="0" b="0"/>
              <wp:wrapNone/>
              <wp:docPr id="1984231765" name="Text Box 3"/>
              <wp:cNvGraphicFramePr/>
              <a:graphic xmlns:a="http://schemas.openxmlformats.org/drawingml/2006/main">
                <a:graphicData uri="http://schemas.microsoft.com/office/word/2010/wordprocessingShape">
                  <wps:wsp>
                    <wps:cNvSpPr txBox="1"/>
                    <wps:spPr>
                      <a:xfrm>
                        <a:off x="0" y="0"/>
                        <a:ext cx="4319905" cy="812800"/>
                      </a:xfrm>
                      <a:prstGeom prst="rect">
                        <a:avLst/>
                      </a:prstGeom>
                      <a:solidFill>
                        <a:schemeClr val="lt1"/>
                      </a:solidFill>
                      <a:ln w="6350">
                        <a:noFill/>
                      </a:ln>
                    </wps:spPr>
                    <wps:txbx>
                      <w:txbxContent>
                        <w:p w14:paraId="37559416" w14:textId="77777777" w:rsidR="00D16684" w:rsidRDefault="00D16684" w:rsidP="00D16684">
                          <w:pPr>
                            <w:pStyle w:val="TemplateHeading"/>
                          </w:pPr>
                          <w:r>
                            <w:t>TEMPLATE</w:t>
                          </w:r>
                        </w:p>
                        <w:p w14:paraId="691EEF86" w14:textId="62EEC34C" w:rsidR="00D16684" w:rsidRPr="00873555" w:rsidRDefault="00C815F4" w:rsidP="00D16684">
                          <w:pPr>
                            <w:pStyle w:val="TemplateHeading"/>
                          </w:pPr>
                          <w:r>
                            <w:t>5</w:t>
                          </w:r>
                          <w:r w:rsidR="00D16684">
                            <w:t>.</w:t>
                          </w:r>
                          <w:r>
                            <w:t>2B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171E4" id="_x0000_t202" coordsize="21600,21600" o:spt="202" path="m,l,21600r21600,l21600,xe">
              <v:stroke joinstyle="miter"/>
              <v:path gradientshapeok="t" o:connecttype="rect"/>
            </v:shapetype>
            <v:shape id="_x0000_s1051" type="#_x0000_t202" style="position:absolute;margin-left:143.4pt;margin-top:36.8pt;width:340.15pt;height:6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" fillcolor="white [3201]" stroked="f" strokeweight=".5pt">
              <v:textbox inset="0,0,0,0">
                <w:txbxContent>
                  <w:p w14:paraId="37559416" w14:textId="77777777" w:rsidR="00D16684" w:rsidRDefault="00D16684" w:rsidP="00D16684">
                    <w:pPr>
                      <w:pStyle w:val="TemplateHeading"/>
                    </w:pPr>
                    <w:r>
                      <w:t>TEMPLATE</w:t>
                    </w:r>
                  </w:p>
                  <w:p w14:paraId="691EEF86" w14:textId="62EEC34C" w:rsidR="00D16684" w:rsidRPr="00873555" w:rsidRDefault="00C815F4" w:rsidP="00D16684">
                    <w:pPr>
                      <w:pStyle w:val="TemplateHeading"/>
                    </w:pPr>
                    <w:r>
                      <w:t>5</w:t>
                    </w:r>
                    <w:r w:rsidR="00D16684">
                      <w:t>.</w:t>
                    </w:r>
                    <w:r>
                      <w:t>2B</w:t>
                    </w:r>
                  </w:p>
                </w:txbxContent>
              </v:textbox>
              <w10:wrap anchorx="margin" anchory="page"/>
            </v:shape>
          </w:pict>
        </mc:Fallback>
      </mc:AlternateContent>
    </w:r>
    <w:r>
      <w:rPr>
        <w:noProof/>
      </w:rPr>
      <mc:AlternateContent>
        <mc:Choice Requires="wps">
          <w:drawing>
            <wp:anchor distT="0" distB="0" distL="114300" distR="114300" simplePos="0" relativeHeight="251673600" behindDoc="0" locked="0" layoutInCell="1" allowOverlap="1" wp14:anchorId="4F336AF3" wp14:editId="01A43073">
              <wp:simplePos x="0" y="0"/>
              <wp:positionH relativeFrom="margin">
                <wp:posOffset>1836329</wp:posOffset>
              </wp:positionH>
              <wp:positionV relativeFrom="page">
                <wp:posOffset>1370058</wp:posOffset>
              </wp:positionV>
              <wp:extent cx="4320000" cy="241200"/>
              <wp:effectExtent l="0" t="0" r="0" b="635"/>
              <wp:wrapNone/>
              <wp:docPr id="797189631" name="Text Box 3"/>
              <wp:cNvGraphicFramePr/>
              <a:graphic xmlns:a="http://schemas.openxmlformats.org/drawingml/2006/main">
                <a:graphicData uri="http://schemas.microsoft.com/office/word/2010/wordprocessingShape">
                  <wps:wsp>
                    <wps:cNvSpPr txBox="1"/>
                    <wps:spPr>
                      <a:xfrm>
                        <a:off x="0" y="0"/>
                        <a:ext cx="4320000" cy="241200"/>
                      </a:xfrm>
                      <a:prstGeom prst="rect">
                        <a:avLst/>
                      </a:prstGeom>
                      <a:solidFill>
                        <a:schemeClr val="lt1"/>
                      </a:solidFill>
                      <a:ln w="6350">
                        <a:noFill/>
                      </a:ln>
                    </wps:spPr>
                    <wps:txbx>
                      <w:txbxContent>
                        <w:p w14:paraId="0D8ED5CE" w14:textId="77777777" w:rsidR="00D16684" w:rsidRPr="00A57DF2" w:rsidRDefault="004E7977" w:rsidP="00A57DF2">
                          <w:pPr>
                            <w:pStyle w:val="PageNumbers"/>
                            <w:rPr>
                              <w:rStyle w:val="PageNumber"/>
                            </w:rPr>
                          </w:pPr>
                          <w:sdt>
                            <w:sdtPr>
                              <w:rPr>
                                <w:rStyle w:val="PageNumber"/>
                              </w:rPr>
                              <w:id w:val="-1893649851"/>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sidRPr="00A57DF2">
                                <w:rPr>
                                  <w:rStyle w:val="PageNumber"/>
                                  <w:rFonts w:cs="Times New Roman"/>
                                  <w:noProof/>
                                  <w:lang w:val="en-GB"/>
                                </w:rPr>
                                <w:t>2</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sidRPr="00A57DF2">
                                <w:rPr>
                                  <w:rStyle w:val="PageNumber"/>
                                  <w:rFonts w:cs="Times New Roman"/>
                                  <w:noProof/>
                                  <w:lang w:val="en-GB"/>
                                </w:rPr>
                                <w:t>3</w:t>
                              </w:r>
                              <w:r w:rsidR="00A57DF2" w:rsidRPr="00A57DF2">
                                <w:rPr>
                                  <w:rStyle w:val="PageNumber"/>
                                  <w:rFonts w:cs="Times New Roman"/>
                                  <w:lang w:val="en-GB"/>
                                </w:rPr>
                                <w:fldChar w:fldCharType="end"/>
                              </w:r>
                            </w:sdtContent>
                          </w:sdt>
                        </w:p>
                        <w:p w14:paraId="3BAD042C" w14:textId="41722C2A" w:rsidR="00D16684" w:rsidRPr="00A57DF2" w:rsidRDefault="00D16684" w:rsidP="00A57DF2">
                          <w:pPr>
                            <w:pStyle w:val="PageNumber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6AF3" id="_x0000_s1052" type="#_x0000_t202" style="position:absolute;margin-left:144.6pt;margin-top:107.9pt;width:340.15pt;height:1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" fillcolor="white [3201]" stroked="f" strokeweight=".5pt">
              <v:textbox inset="0,0,0,0">
                <w:txbxContent>
                  <w:p w14:paraId="0D8ED5CE" w14:textId="77777777" w:rsidR="00D16684" w:rsidRPr="00A57DF2" w:rsidRDefault="004E7977" w:rsidP="00A57DF2">
                    <w:pPr>
                      <w:pStyle w:val="PageNumbers"/>
                      <w:rPr>
                        <w:rStyle w:val="PageNumber"/>
                      </w:rPr>
                    </w:pPr>
                    <w:sdt>
                      <w:sdtPr>
                        <w:rPr>
                          <w:rStyle w:val="PageNumber"/>
                        </w:rPr>
                        <w:id w:val="-1893649851"/>
                        <w:docPartObj>
                          <w:docPartGallery w:val="Page Numbers (Top of Page)"/>
                          <w:docPartUnique/>
                        </w:docPartObj>
                      </w:sdtPr>
                      <w:sdtEndPr>
                        <w:rPr>
                          <w:rStyle w:val="PageNumber"/>
                        </w:rPr>
                      </w:sdtEndPr>
                      <w:sdtContent>
                        <w:r w:rsidR="00A57DF2" w:rsidRPr="00A57DF2">
                          <w:rPr>
                            <w:rStyle w:val="PageNumber"/>
                            <w:rFonts w:cs="Times New Roman"/>
                            <w:lang w:val="en-GB"/>
                          </w:rPr>
                          <w:t xml:space="preserve">Page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PAGE </w:instrText>
                        </w:r>
                        <w:r w:rsidR="00A57DF2" w:rsidRPr="00A57DF2">
                          <w:rPr>
                            <w:rStyle w:val="PageNumber"/>
                            <w:rFonts w:cs="Times New Roman"/>
                            <w:lang w:val="en-GB"/>
                          </w:rPr>
                          <w:fldChar w:fldCharType="separate"/>
                        </w:r>
                        <w:r w:rsidR="00A57DF2" w:rsidRPr="00A57DF2">
                          <w:rPr>
                            <w:rStyle w:val="PageNumber"/>
                            <w:rFonts w:cs="Times New Roman"/>
                            <w:noProof/>
                            <w:lang w:val="en-GB"/>
                          </w:rPr>
                          <w:t>2</w:t>
                        </w:r>
                        <w:r w:rsidR="00A57DF2" w:rsidRPr="00A57DF2">
                          <w:rPr>
                            <w:rStyle w:val="PageNumber"/>
                            <w:rFonts w:cs="Times New Roman"/>
                            <w:lang w:val="en-GB"/>
                          </w:rPr>
                          <w:fldChar w:fldCharType="end"/>
                        </w:r>
                        <w:r w:rsidR="00A57DF2" w:rsidRPr="00A57DF2">
                          <w:rPr>
                            <w:rStyle w:val="PageNumber"/>
                            <w:rFonts w:cs="Times New Roman"/>
                            <w:lang w:val="en-GB"/>
                          </w:rPr>
                          <w:t xml:space="preserve"> of </w:t>
                        </w:r>
                        <w:r w:rsidR="00A57DF2" w:rsidRPr="00A57DF2">
                          <w:rPr>
                            <w:rStyle w:val="PageNumber"/>
                            <w:rFonts w:cs="Times New Roman"/>
                            <w:lang w:val="en-GB"/>
                          </w:rPr>
                          <w:fldChar w:fldCharType="begin"/>
                        </w:r>
                        <w:r w:rsidR="00A57DF2" w:rsidRPr="00A57DF2">
                          <w:rPr>
                            <w:rStyle w:val="PageNumber"/>
                            <w:rFonts w:cs="Times New Roman"/>
                            <w:lang w:val="en-GB"/>
                          </w:rPr>
                          <w:instrText xml:space="preserve"> NUMPAGES </w:instrText>
                        </w:r>
                        <w:r w:rsidR="00A57DF2" w:rsidRPr="00A57DF2">
                          <w:rPr>
                            <w:rStyle w:val="PageNumber"/>
                            <w:rFonts w:cs="Times New Roman"/>
                            <w:lang w:val="en-GB"/>
                          </w:rPr>
                          <w:fldChar w:fldCharType="separate"/>
                        </w:r>
                        <w:r w:rsidR="00A57DF2" w:rsidRPr="00A57DF2">
                          <w:rPr>
                            <w:rStyle w:val="PageNumber"/>
                            <w:rFonts w:cs="Times New Roman"/>
                            <w:noProof/>
                            <w:lang w:val="en-GB"/>
                          </w:rPr>
                          <w:t>3</w:t>
                        </w:r>
                        <w:r w:rsidR="00A57DF2" w:rsidRPr="00A57DF2">
                          <w:rPr>
                            <w:rStyle w:val="PageNumber"/>
                            <w:rFonts w:cs="Times New Roman"/>
                            <w:lang w:val="en-GB"/>
                          </w:rPr>
                          <w:fldChar w:fldCharType="end"/>
                        </w:r>
                      </w:sdtContent>
                    </w:sdt>
                  </w:p>
                  <w:p w14:paraId="3BAD042C" w14:textId="41722C2A" w:rsidR="00D16684" w:rsidRPr="00A57DF2" w:rsidRDefault="00D16684" w:rsidP="00A57DF2">
                    <w:pPr>
                      <w:pStyle w:val="PageNumbers"/>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5E24"/>
    <w:multiLevelType w:val="multilevel"/>
    <w:tmpl w:val="B51A3E18"/>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EC46FA"/>
    <w:multiLevelType w:val="multilevel"/>
    <w:tmpl w:val="AF8E67C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8112589"/>
    <w:multiLevelType w:val="multilevel"/>
    <w:tmpl w:val="D710231A"/>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500CB6"/>
    <w:multiLevelType w:val="hybridMultilevel"/>
    <w:tmpl w:val="D4E2693C"/>
    <w:lvl w:ilvl="0" w:tplc="A8A2CB94">
      <w:start w:val="1"/>
      <w:numFmt w:val="decimal"/>
      <w:pStyle w:val="BodyNumbering"/>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43040"/>
    <w:multiLevelType w:val="multilevel"/>
    <w:tmpl w:val="68B0AD28"/>
    <w:styleLink w:val="CurrentList2"/>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D694488"/>
    <w:multiLevelType w:val="hybridMultilevel"/>
    <w:tmpl w:val="D710231A"/>
    <w:lvl w:ilvl="0" w:tplc="1D0E1014">
      <w:start w:val="1"/>
      <w:numFmt w:val="bullet"/>
      <w:pStyle w:val="Body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169348">
    <w:abstractNumId w:val="5"/>
  </w:num>
  <w:num w:numId="2" w16cid:durableId="822508138">
    <w:abstractNumId w:val="1"/>
  </w:num>
  <w:num w:numId="3" w16cid:durableId="879518143">
    <w:abstractNumId w:val="4"/>
  </w:num>
  <w:num w:numId="4" w16cid:durableId="790825822">
    <w:abstractNumId w:val="2"/>
  </w:num>
  <w:num w:numId="5" w16cid:durableId="1030648984">
    <w:abstractNumId w:val="3"/>
  </w:num>
  <w:num w:numId="6" w16cid:durableId="1231578798">
    <w:abstractNumId w:val="0"/>
  </w:num>
  <w:num w:numId="7" w16cid:durableId="1761370223">
    <w:abstractNumId w:val="3"/>
    <w:lvlOverride w:ilvl="0">
      <w:startOverride w:val="1"/>
    </w:lvlOverride>
  </w:num>
  <w:num w:numId="8" w16cid:durableId="1953248039">
    <w:abstractNumId w:val="3"/>
    <w:lvlOverride w:ilvl="0">
      <w:startOverride w:val="1"/>
    </w:lvlOverride>
  </w:num>
  <w:num w:numId="9" w16cid:durableId="895433702">
    <w:abstractNumId w:val="3"/>
    <w:lvlOverride w:ilvl="0">
      <w:startOverride w:val="1"/>
    </w:lvlOverride>
  </w:num>
  <w:num w:numId="10" w16cid:durableId="1853180631">
    <w:abstractNumId w:val="3"/>
    <w:lvlOverride w:ilvl="0">
      <w:startOverride w:val="1"/>
    </w:lvlOverride>
  </w:num>
  <w:num w:numId="11" w16cid:durableId="567112396">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B2"/>
    <w:rsid w:val="00036486"/>
    <w:rsid w:val="000938F4"/>
    <w:rsid w:val="00150666"/>
    <w:rsid w:val="00187376"/>
    <w:rsid w:val="001A6D49"/>
    <w:rsid w:val="001C4A02"/>
    <w:rsid w:val="001C5328"/>
    <w:rsid w:val="00212A73"/>
    <w:rsid w:val="00230F4B"/>
    <w:rsid w:val="002A4698"/>
    <w:rsid w:val="002B676D"/>
    <w:rsid w:val="002D5445"/>
    <w:rsid w:val="00316FCE"/>
    <w:rsid w:val="00360FC9"/>
    <w:rsid w:val="00384671"/>
    <w:rsid w:val="003B107B"/>
    <w:rsid w:val="003E2C1D"/>
    <w:rsid w:val="00417A30"/>
    <w:rsid w:val="00423CD0"/>
    <w:rsid w:val="00443960"/>
    <w:rsid w:val="00443FD0"/>
    <w:rsid w:val="00453F81"/>
    <w:rsid w:val="004E7977"/>
    <w:rsid w:val="00566313"/>
    <w:rsid w:val="0061785C"/>
    <w:rsid w:val="00624F7B"/>
    <w:rsid w:val="006733AC"/>
    <w:rsid w:val="007356C6"/>
    <w:rsid w:val="00780F3C"/>
    <w:rsid w:val="007C2691"/>
    <w:rsid w:val="007C2C5A"/>
    <w:rsid w:val="0080530A"/>
    <w:rsid w:val="00864988"/>
    <w:rsid w:val="00873555"/>
    <w:rsid w:val="00894203"/>
    <w:rsid w:val="008C24A6"/>
    <w:rsid w:val="00903E75"/>
    <w:rsid w:val="0092514F"/>
    <w:rsid w:val="00997DB3"/>
    <w:rsid w:val="009A6E1A"/>
    <w:rsid w:val="009E5056"/>
    <w:rsid w:val="00A16F1F"/>
    <w:rsid w:val="00A27C05"/>
    <w:rsid w:val="00A57DF2"/>
    <w:rsid w:val="00AA1E9A"/>
    <w:rsid w:val="00B11C63"/>
    <w:rsid w:val="00B1730C"/>
    <w:rsid w:val="00B322D1"/>
    <w:rsid w:val="00BA0690"/>
    <w:rsid w:val="00C37A60"/>
    <w:rsid w:val="00C44C9A"/>
    <w:rsid w:val="00C6212B"/>
    <w:rsid w:val="00C67F6A"/>
    <w:rsid w:val="00C815F4"/>
    <w:rsid w:val="00C966EC"/>
    <w:rsid w:val="00CE0025"/>
    <w:rsid w:val="00CE3E2D"/>
    <w:rsid w:val="00D13273"/>
    <w:rsid w:val="00D16684"/>
    <w:rsid w:val="00D46181"/>
    <w:rsid w:val="00D54284"/>
    <w:rsid w:val="00D9170F"/>
    <w:rsid w:val="00DF04F1"/>
    <w:rsid w:val="00E06676"/>
    <w:rsid w:val="00E547B2"/>
    <w:rsid w:val="00E77FD0"/>
    <w:rsid w:val="00E82F0D"/>
    <w:rsid w:val="00E96A44"/>
    <w:rsid w:val="00F34479"/>
    <w:rsid w:val="00F61175"/>
    <w:rsid w:val="00F845E5"/>
    <w:rsid w:val="00F87D59"/>
    <w:rsid w:val="00FD4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F2CC6"/>
  <w15:docId w15:val="{1E69BA2F-46B6-A643-B9FF-D1CC568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98"/>
    <w:pPr>
      <w:tabs>
        <w:tab w:val="center" w:pos="4513"/>
        <w:tab w:val="right" w:pos="9026"/>
      </w:tabs>
    </w:pPr>
  </w:style>
  <w:style w:type="character" w:styleId="PageNumber">
    <w:name w:val="page number"/>
    <w:basedOn w:val="DefaultParagraphFont"/>
    <w:uiPriority w:val="99"/>
    <w:unhideWhenUsed/>
    <w:rsid w:val="001C5328"/>
    <w:rPr>
      <w:rFonts w:ascii="Be Vietnam Pro Medium" w:hAnsi="Be Vietnam Pro Medium"/>
      <w:b w:val="0"/>
      <w:i w:val="0"/>
      <w:sz w:val="14"/>
    </w:rPr>
  </w:style>
  <w:style w:type="paragraph" w:styleId="Footer">
    <w:name w:val="footer"/>
    <w:basedOn w:val="Normal"/>
    <w:link w:val="FooterChar"/>
    <w:uiPriority w:val="99"/>
    <w:unhideWhenUsed/>
    <w:rsid w:val="002A4698"/>
    <w:pPr>
      <w:tabs>
        <w:tab w:val="center" w:pos="4513"/>
        <w:tab w:val="right" w:pos="9026"/>
      </w:tabs>
    </w:pPr>
  </w:style>
  <w:style w:type="character" w:customStyle="1" w:styleId="FooterChar">
    <w:name w:val="Footer Char"/>
    <w:basedOn w:val="DefaultParagraphFont"/>
    <w:link w:val="Footer"/>
    <w:uiPriority w:val="99"/>
    <w:rsid w:val="002A4698"/>
  </w:style>
  <w:style w:type="paragraph" w:customStyle="1" w:styleId="TemplateTitle">
    <w:name w:val="Template Title"/>
    <w:basedOn w:val="Normal"/>
    <w:qFormat/>
    <w:rsid w:val="007356C6"/>
    <w:pPr>
      <w:spacing w:line="380" w:lineRule="exact"/>
      <w:jc w:val="right"/>
    </w:pPr>
    <w:rPr>
      <w:rFonts w:ascii="Balboa Light" w:hAnsi="Balboa Light" w:cs="Times New Roman (Body CS)"/>
      <w:caps/>
      <w:color w:val="57389E"/>
      <w:sz w:val="34"/>
      <w:szCs w:val="34"/>
    </w:rPr>
  </w:style>
  <w:style w:type="paragraph" w:customStyle="1" w:styleId="TemplateHeading">
    <w:name w:val="Template Heading"/>
    <w:basedOn w:val="Normal"/>
    <w:qFormat/>
    <w:rsid w:val="007356C6"/>
    <w:pPr>
      <w:spacing w:line="660" w:lineRule="exact"/>
      <w:jc w:val="right"/>
    </w:pPr>
    <w:rPr>
      <w:rFonts w:ascii="Balboa Light" w:hAnsi="Balboa Light" w:cs="Times New Roman (Body CS)"/>
      <w:caps/>
      <w:color w:val="57389E"/>
      <w:sz w:val="68"/>
      <w:szCs w:val="68"/>
    </w:rPr>
  </w:style>
  <w:style w:type="paragraph" w:customStyle="1" w:styleId="TemplateSubhead">
    <w:name w:val="Template Subhead"/>
    <w:basedOn w:val="TemplateTitle"/>
    <w:qFormat/>
    <w:rsid w:val="007356C6"/>
  </w:style>
  <w:style w:type="paragraph" w:styleId="Revision">
    <w:name w:val="Revision"/>
    <w:hidden/>
    <w:uiPriority w:val="99"/>
    <w:semiHidden/>
    <w:rsid w:val="00D46181"/>
  </w:style>
  <w:style w:type="paragraph" w:customStyle="1" w:styleId="Heading">
    <w:name w:val="Heading"/>
    <w:basedOn w:val="Normal"/>
    <w:qFormat/>
    <w:rsid w:val="00624F7B"/>
    <w:pPr>
      <w:spacing w:after="255" w:line="460" w:lineRule="exact"/>
    </w:pPr>
    <w:rPr>
      <w:rFonts w:ascii="Balboa Light" w:hAnsi="Balboa Light" w:cs="Times New Roman (Body CS)"/>
      <w:caps/>
      <w:color w:val="57389E"/>
      <w:sz w:val="44"/>
      <w:szCs w:val="17"/>
    </w:rPr>
  </w:style>
  <w:style w:type="paragraph" w:customStyle="1" w:styleId="BodyCopy">
    <w:name w:val="Body Copy"/>
    <w:link w:val="BodyCopyChar"/>
    <w:qFormat/>
    <w:rsid w:val="00F845E5"/>
    <w:pPr>
      <w:spacing w:after="170" w:line="250" w:lineRule="exact"/>
    </w:pPr>
    <w:rPr>
      <w:rFonts w:ascii="Be Vietnam Pro" w:hAnsi="Be Vietnam Pro" w:cs="Times New Roman (Body CS)"/>
      <w:color w:val="000000" w:themeColor="text1"/>
      <w:sz w:val="17"/>
      <w:szCs w:val="17"/>
    </w:rPr>
  </w:style>
  <w:style w:type="paragraph" w:customStyle="1" w:styleId="BodyBullets">
    <w:name w:val="Body Bullets"/>
    <w:basedOn w:val="BodyCopy"/>
    <w:qFormat/>
    <w:rsid w:val="00F845E5"/>
    <w:pPr>
      <w:numPr>
        <w:numId w:val="1"/>
      </w:numPr>
      <w:ind w:left="357" w:hanging="357"/>
    </w:pPr>
  </w:style>
  <w:style w:type="numbering" w:customStyle="1" w:styleId="CurrentList1">
    <w:name w:val="Current List1"/>
    <w:uiPriority w:val="99"/>
    <w:rsid w:val="00D46181"/>
    <w:pPr>
      <w:numPr>
        <w:numId w:val="2"/>
      </w:numPr>
    </w:pPr>
  </w:style>
  <w:style w:type="numbering" w:customStyle="1" w:styleId="CurrentList2">
    <w:name w:val="Current List2"/>
    <w:uiPriority w:val="99"/>
    <w:rsid w:val="00D46181"/>
    <w:pPr>
      <w:numPr>
        <w:numId w:val="3"/>
      </w:numPr>
    </w:pPr>
  </w:style>
  <w:style w:type="table" w:styleId="TableGrid">
    <w:name w:val="Table Grid"/>
    <w:basedOn w:val="TableNormal"/>
    <w:uiPriority w:val="39"/>
    <w:rsid w:val="00B3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s">
    <w:name w:val="Page Numbers"/>
    <w:basedOn w:val="BodyCopy"/>
    <w:link w:val="PageNumbersChar"/>
    <w:qFormat/>
    <w:rsid w:val="001C5328"/>
    <w:pPr>
      <w:spacing w:after="0" w:line="180" w:lineRule="exact"/>
      <w:jc w:val="right"/>
    </w:pPr>
    <w:rPr>
      <w:rFonts w:ascii="Be Vietnam Pro Medium" w:hAnsi="Be Vietnam Pro Medium"/>
      <w:sz w:val="14"/>
    </w:rPr>
  </w:style>
  <w:style w:type="character" w:customStyle="1" w:styleId="BodyCopyChar">
    <w:name w:val="Body Copy Char"/>
    <w:basedOn w:val="DefaultParagraphFont"/>
    <w:link w:val="BodyCopy"/>
    <w:rsid w:val="00F845E5"/>
    <w:rPr>
      <w:rFonts w:ascii="Be Vietnam Pro" w:hAnsi="Be Vietnam Pro" w:cs="Times New Roman (Body CS)"/>
      <w:color w:val="000000" w:themeColor="text1"/>
      <w:sz w:val="17"/>
      <w:szCs w:val="17"/>
    </w:rPr>
  </w:style>
  <w:style w:type="character" w:customStyle="1" w:styleId="PageNumbersChar">
    <w:name w:val="Page Numbers Char"/>
    <w:basedOn w:val="BodyCopyChar"/>
    <w:link w:val="PageNumbers"/>
    <w:rsid w:val="001C5328"/>
    <w:rPr>
      <w:rFonts w:ascii="Be Vietnam Pro Medium" w:hAnsi="Be Vietnam Pro Medium" w:cs="Times New Roman (Body CS)"/>
      <w:color w:val="000000" w:themeColor="text1"/>
      <w:sz w:val="14"/>
      <w:szCs w:val="17"/>
    </w:rPr>
  </w:style>
  <w:style w:type="character" w:styleId="CommentReference">
    <w:name w:val="annotation reference"/>
    <w:basedOn w:val="DefaultParagraphFont"/>
    <w:uiPriority w:val="99"/>
    <w:semiHidden/>
    <w:unhideWhenUsed/>
    <w:rsid w:val="00384671"/>
    <w:rPr>
      <w:sz w:val="16"/>
      <w:szCs w:val="16"/>
    </w:rPr>
  </w:style>
  <w:style w:type="paragraph" w:styleId="CommentText">
    <w:name w:val="annotation text"/>
    <w:basedOn w:val="Normal"/>
    <w:link w:val="CommentTextChar"/>
    <w:uiPriority w:val="99"/>
    <w:unhideWhenUsed/>
    <w:rsid w:val="00384671"/>
    <w:pPr>
      <w:spacing w:after="160"/>
    </w:pPr>
    <w:rPr>
      <w:sz w:val="20"/>
      <w:szCs w:val="20"/>
      <w:lang w:val="en-GB"/>
    </w:rPr>
  </w:style>
  <w:style w:type="character" w:customStyle="1" w:styleId="CommentTextChar">
    <w:name w:val="Comment Text Char"/>
    <w:basedOn w:val="DefaultParagraphFont"/>
    <w:link w:val="CommentText"/>
    <w:uiPriority w:val="99"/>
    <w:rsid w:val="00384671"/>
    <w:rPr>
      <w:sz w:val="20"/>
      <w:szCs w:val="20"/>
      <w:lang w:val="en-GB"/>
    </w:rPr>
  </w:style>
  <w:style w:type="character" w:customStyle="1" w:styleId="HeaderChar">
    <w:name w:val="Header Char"/>
    <w:basedOn w:val="DefaultParagraphFont"/>
    <w:link w:val="Header"/>
    <w:uiPriority w:val="99"/>
    <w:rsid w:val="00D16684"/>
  </w:style>
  <w:style w:type="paragraph" w:customStyle="1" w:styleId="Disclaimer">
    <w:name w:val="Disclaimer"/>
    <w:basedOn w:val="BodyCopy"/>
    <w:link w:val="DisclaimerChar"/>
    <w:qFormat/>
    <w:rsid w:val="00D9170F"/>
    <w:pPr>
      <w:spacing w:line="200" w:lineRule="exact"/>
    </w:pPr>
    <w:rPr>
      <w:color w:val="C0C0C0"/>
      <w:sz w:val="14"/>
      <w:lang w:val="en-US"/>
    </w:rPr>
  </w:style>
  <w:style w:type="character" w:customStyle="1" w:styleId="DisclaimerChar">
    <w:name w:val="Disclaimer Char"/>
    <w:basedOn w:val="BodyCopyChar"/>
    <w:link w:val="Disclaimer"/>
    <w:rsid w:val="00D9170F"/>
    <w:rPr>
      <w:rFonts w:ascii="Be Vietnam Pro" w:hAnsi="Be Vietnam Pro" w:cs="Times New Roman (Body CS)"/>
      <w:color w:val="C0C0C0"/>
      <w:sz w:val="14"/>
      <w:szCs w:val="17"/>
      <w:lang w:val="en-US"/>
    </w:rPr>
  </w:style>
  <w:style w:type="character" w:styleId="Hyperlink">
    <w:name w:val="Hyperlink"/>
    <w:basedOn w:val="DefaultParagraphFont"/>
    <w:uiPriority w:val="99"/>
    <w:unhideWhenUsed/>
    <w:rsid w:val="00C815F4"/>
    <w:rPr>
      <w:rFonts w:ascii="Be Vietnam Pro Medium" w:hAnsi="Be Vietnam Pro Medium"/>
      <w:b w:val="0"/>
      <w:i w:val="0"/>
      <w:color w:val="57389E"/>
      <w:u w:val="single"/>
    </w:rPr>
  </w:style>
  <w:style w:type="paragraph" w:customStyle="1" w:styleId="BodyNumbering">
    <w:name w:val="Body Numbering"/>
    <w:basedOn w:val="BodyBullets"/>
    <w:qFormat/>
    <w:rsid w:val="00423CD0"/>
    <w:pPr>
      <w:numPr>
        <w:numId w:val="5"/>
      </w:numPr>
    </w:pPr>
    <w:rPr>
      <w:lang w:val="en-GB"/>
    </w:rPr>
  </w:style>
  <w:style w:type="numbering" w:customStyle="1" w:styleId="CurrentList3">
    <w:name w:val="Current List3"/>
    <w:uiPriority w:val="99"/>
    <w:rsid w:val="007C2C5A"/>
    <w:pPr>
      <w:numPr>
        <w:numId w:val="4"/>
      </w:numPr>
    </w:pPr>
  </w:style>
  <w:style w:type="paragraph" w:customStyle="1" w:styleId="BodySubhead">
    <w:name w:val="Body Subhead"/>
    <w:basedOn w:val="BodyCopy"/>
    <w:qFormat/>
    <w:rsid w:val="00F845E5"/>
    <w:pPr>
      <w:spacing w:before="284"/>
    </w:pPr>
    <w:rPr>
      <w:rFonts w:ascii="Be Vietnam Pro SemiBold" w:hAnsi="Be Vietnam Pro SemiBold"/>
      <w:b/>
      <w:lang w:val="en-GB"/>
    </w:rPr>
  </w:style>
  <w:style w:type="paragraph" w:customStyle="1" w:styleId="BodyCopy0">
    <w:name w:val="Body_Copy"/>
    <w:basedOn w:val="Normal"/>
    <w:uiPriority w:val="99"/>
    <w:rsid w:val="00F845E5"/>
    <w:pPr>
      <w:suppressAutoHyphens/>
      <w:autoSpaceDE w:val="0"/>
      <w:autoSpaceDN w:val="0"/>
      <w:adjustRightInd w:val="0"/>
      <w:spacing w:after="170" w:line="250" w:lineRule="atLeast"/>
      <w:textAlignment w:val="center"/>
    </w:pPr>
    <w:rPr>
      <w:rFonts w:ascii="Be Vietnam Pro" w:hAnsi="Be Vietnam Pro" w:cs="Be Vietnam Pro"/>
      <w:color w:val="000000"/>
      <w:sz w:val="17"/>
      <w:szCs w:val="17"/>
      <w:lang w:val="en-US"/>
    </w:rPr>
  </w:style>
  <w:style w:type="character" w:customStyle="1" w:styleId="SemiBold">
    <w:name w:val="Semi_Bold"/>
    <w:uiPriority w:val="99"/>
    <w:rsid w:val="00F845E5"/>
    <w:rPr>
      <w:b/>
      <w:bCs/>
    </w:rPr>
  </w:style>
  <w:style w:type="character" w:customStyle="1" w:styleId="EditableText">
    <w:name w:val="Editable Text"/>
    <w:uiPriority w:val="99"/>
    <w:rsid w:val="00F845E5"/>
    <w:rPr>
      <w:color w:val="EA4C47"/>
    </w:rPr>
  </w:style>
  <w:style w:type="numbering" w:customStyle="1" w:styleId="CurrentList4">
    <w:name w:val="Current List4"/>
    <w:uiPriority w:val="99"/>
    <w:rsid w:val="00423CD0"/>
    <w:pPr>
      <w:numPr>
        <w:numId w:val="6"/>
      </w:numPr>
    </w:pPr>
  </w:style>
  <w:style w:type="paragraph" w:customStyle="1" w:styleId="BodyNumbering2">
    <w:name w:val="Body Numbering 2"/>
    <w:basedOn w:val="BodyNumbering"/>
    <w:qFormat/>
    <w:rsid w:val="00D54284"/>
  </w:style>
  <w:style w:type="paragraph" w:styleId="NormalWeb">
    <w:name w:val="Normal (Web)"/>
    <w:basedOn w:val="Normal"/>
    <w:uiPriority w:val="99"/>
    <w:semiHidden/>
    <w:unhideWhenUsed/>
    <w:rsid w:val="00C966EC"/>
    <w:rPr>
      <w:rFonts w:ascii="Calibri" w:hAnsi="Calibri" w:cs="Calibri"/>
      <w:sz w:val="22"/>
      <w:szCs w:val="22"/>
      <w:lang w:eastAsia="en-AU"/>
    </w:rPr>
  </w:style>
  <w:style w:type="character" w:styleId="FollowedHyperlink">
    <w:name w:val="FollowedHyperlink"/>
    <w:basedOn w:val="DefaultParagraphFont"/>
    <w:uiPriority w:val="99"/>
    <w:semiHidden/>
    <w:unhideWhenUsed/>
    <w:rsid w:val="00417A30"/>
    <w:rPr>
      <w:color w:val="954F72" w:themeColor="followedHyperlink"/>
      <w:u w:val="single"/>
    </w:rPr>
  </w:style>
  <w:style w:type="character" w:styleId="UnresolvedMention">
    <w:name w:val="Unresolved Mention"/>
    <w:basedOn w:val="DefaultParagraphFont"/>
    <w:uiPriority w:val="99"/>
    <w:semiHidden/>
    <w:unhideWhenUsed/>
    <w:rsid w:val="00417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31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main_mrtitle_1095_homepage.html" TargetMode="External"/><Relationship Id="rId18" Type="http://schemas.openxmlformats.org/officeDocument/2006/relationships/hyperlink" Target="https://www.legislation.wa.gov.au/legislation/statutes.nsf/main_mrtitle_2229_homepage.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portwest.com.au/true-sport-child-safeguarding-disclaimer/" TargetMode="External"/><Relationship Id="rId7" Type="http://schemas.openxmlformats.org/officeDocument/2006/relationships/webSettings" Target="webSettings.xml"/><Relationship Id="rId12" Type="http://schemas.openxmlformats.org/officeDocument/2006/relationships/hyperlink" Target="https://www.wa.gov.au/organisation/department-of-communities/child-safe-organisations" TargetMode="External"/><Relationship Id="rId17" Type="http://schemas.openxmlformats.org/officeDocument/2006/relationships/hyperlink" Target="https://www.legislation.wa.gov.au/legislation/statutes.nsf/main_mrtitle_1095_homepage.html" TargetMode="External"/><Relationship Id="rId25" Type="http://schemas.openxmlformats.org/officeDocument/2006/relationships/hyperlink" Target="https://www.sportwest.com.au/true-sport/files/NatPrin_Template6.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gov.au/organisation/department-of-communities/child-safe-organisations" TargetMode="External"/><Relationship Id="rId20" Type="http://schemas.openxmlformats.org/officeDocument/2006/relationships/hyperlink" Target="https://www.sportwest.com.au/true-sport-child-safeguarding-disclaimer/" TargetMode="External"/><Relationship Id="rId29" Type="http://schemas.openxmlformats.org/officeDocument/2006/relationships/hyperlink" Target="http://www.workingwithchildren.w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rkingwithchildren.wa.gov.au/" TargetMode="External"/><Relationship Id="rId24" Type="http://schemas.openxmlformats.org/officeDocument/2006/relationships/hyperlink" Target="https://www.sportwest.com.au/true-sport-mental-health-and-wellbeing-community-links-2/"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mbudsman.wa.gov.au/Reportable_Conduct/Reportable_Conduct.htm" TargetMode="External"/><Relationship Id="rId23" Type="http://schemas.openxmlformats.org/officeDocument/2006/relationships/hyperlink" Target="https://www.sportwest.com.au/true-sport/files/NatPrin_Template6.4/" TargetMode="External"/><Relationship Id="rId28" Type="http://schemas.openxmlformats.org/officeDocument/2006/relationships/hyperlink" Target="https://www.wa.gov.au/government/document-collections/working-children-check-resources-and-guides-factsheets-and-other-resources" TargetMode="External"/><Relationship Id="rId10" Type="http://schemas.openxmlformats.org/officeDocument/2006/relationships/hyperlink" Target="https://www.wa.gov.au/government/document-collections/working-children-check-resources-and-guides-factsheets-and-other-resources" TargetMode="External"/><Relationship Id="rId19" Type="http://schemas.openxmlformats.org/officeDocument/2006/relationships/hyperlink" Target="https://www.ombudsman.wa.gov.au/Reportable_Conduct/Reportable_Conduct.htm" TargetMode="External"/><Relationship Id="rId31" Type="http://schemas.openxmlformats.org/officeDocument/2006/relationships/hyperlink" Target="http://www.workingwithchildren.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wa.gov.au/legislation/statutes.nsf/main_mrtitle_2229_homepage.html" TargetMode="External"/><Relationship Id="rId22" Type="http://schemas.openxmlformats.org/officeDocument/2006/relationships/hyperlink" Target="https://www.sportwest.com.au/true-sport-mental-health-and-wellbeing-community-links-2/" TargetMode="External"/><Relationship Id="rId27" Type="http://schemas.openxmlformats.org/officeDocument/2006/relationships/header" Target="header2.xml"/><Relationship Id="rId30" Type="http://schemas.openxmlformats.org/officeDocument/2006/relationships/hyperlink" Target="https://www.wa.gov.au/government/document-collections/working-children-check-resources-and-guides-factsheets-and-other-resources"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807ce-7121-479a-9e01-1e09f0de0125">
      <Terms xmlns="http://schemas.microsoft.com/office/infopath/2007/PartnerControls"/>
    </lcf76f155ced4ddcb4097134ff3c332f>
    <TaxCatchAll xmlns="ebd63168-4463-497c-8aff-d5b5dae4b5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F9CBE2AF81A543875B41048679613F" ma:contentTypeVersion="17" ma:contentTypeDescription="Create a new document." ma:contentTypeScope="" ma:versionID="d79eb1580c5c44dffbd474183a965923">
  <xsd:schema xmlns:xsd="http://www.w3.org/2001/XMLSchema" xmlns:xs="http://www.w3.org/2001/XMLSchema" xmlns:p="http://schemas.microsoft.com/office/2006/metadata/properties" xmlns:ns2="190807ce-7121-479a-9e01-1e09f0de0125" xmlns:ns3="ebd63168-4463-497c-8aff-d5b5dae4b512" targetNamespace="http://schemas.microsoft.com/office/2006/metadata/properties" ma:root="true" ma:fieldsID="c95ca6632616be153983d7e7ed497596" ns2:_="" ns3:_="">
    <xsd:import namespace="190807ce-7121-479a-9e01-1e09f0de0125"/>
    <xsd:import namespace="ebd63168-4463-497c-8aff-d5b5dae4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07ce-7121-479a-9e01-1e09f0de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6ef25b-e6c2-4c2c-882a-211b5ea11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3168-4463-497c-8aff-d5b5dae4b5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d80414-c66e-4206-863b-30f41afd965a}" ma:internalName="TaxCatchAll" ma:showField="CatchAllData" ma:web="ebd63168-4463-497c-8aff-d5b5dae4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D1878-FF25-4EB5-AB2A-68A77D6A3E45}">
  <ds:schemaRefs>
    <ds:schemaRef ds:uri="http://schemas.microsoft.com/office/2006/metadata/properties"/>
    <ds:schemaRef ds:uri="http://schemas.microsoft.com/office/infopath/2007/PartnerControls"/>
    <ds:schemaRef ds:uri="190807ce-7121-479a-9e01-1e09f0de0125"/>
    <ds:schemaRef ds:uri="ebd63168-4463-497c-8aff-d5b5dae4b512"/>
  </ds:schemaRefs>
</ds:datastoreItem>
</file>

<file path=customXml/itemProps2.xml><?xml version="1.0" encoding="utf-8"?>
<ds:datastoreItem xmlns:ds="http://schemas.openxmlformats.org/officeDocument/2006/customXml" ds:itemID="{083B1BD6-98AE-4A26-B171-B2435D105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807ce-7121-479a-9e01-1e09f0de0125"/>
    <ds:schemaRef ds:uri="ebd63168-4463-497c-8aff-d5b5dae4b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59CAC-03C0-4A4B-8566-F3C884B862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Joslyn Davies (Marketforce)</cp:lastModifiedBy>
  <cp:revision>5</cp:revision>
  <dcterms:created xsi:type="dcterms:W3CDTF">2023-10-29T06:19:00Z</dcterms:created>
  <dcterms:modified xsi:type="dcterms:W3CDTF">2023-11-01T08:27:00Z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0x0101007FF9CBE2AF81A543875B41048679613F</vt:lpwstr>
  </property>
</Properties>
</file>